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59B" w:rsidRDefault="00374ECF">
      <w:pPr>
        <w:pStyle w:val="a3"/>
      </w:pPr>
      <w:r w:rsidRPr="00E9659B">
        <w:t>СОНЯЧНА СИСТЕМА</w:t>
      </w:r>
      <w:r w:rsidR="00E9659B">
        <w:t xml:space="preserve">. </w:t>
      </w:r>
    </w:p>
    <w:p w:rsidR="00E9659B" w:rsidRPr="00E9659B" w:rsidRDefault="00E9659B">
      <w:pPr>
        <w:pStyle w:val="a3"/>
        <w:rPr>
          <w:lang w:val="ru-RU"/>
        </w:rPr>
      </w:pPr>
      <w:r>
        <w:t>Планети земної групи</w:t>
      </w:r>
    </w:p>
    <w:tbl>
      <w:tblPr>
        <w:tblW w:w="15677" w:type="dxa"/>
        <w:jc w:val="center"/>
        <w:tblInd w:w="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48"/>
        <w:gridCol w:w="1587"/>
        <w:gridCol w:w="1858"/>
        <w:gridCol w:w="1662"/>
        <w:gridCol w:w="2025"/>
        <w:gridCol w:w="2050"/>
        <w:gridCol w:w="1457"/>
        <w:gridCol w:w="3790"/>
      </w:tblGrid>
      <w:tr w:rsidR="00E9659B" w:rsidRPr="00E9659B" w:rsidTr="00F077A6">
        <w:trPr>
          <w:cantSplit/>
          <w:trHeight w:val="1422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>
            <w:pPr>
              <w:pStyle w:val="a4"/>
              <w:rPr>
                <w:w w:val="100"/>
                <w:sz w:val="24"/>
                <w:szCs w:val="24"/>
              </w:rPr>
            </w:pPr>
            <w:proofErr w:type="spellStart"/>
            <w:r w:rsidRPr="00E9659B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Супутники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Відстань до Сонця (млн. км)</w:t>
            </w:r>
          </w:p>
        </w:tc>
        <w:tc>
          <w:tcPr>
            <w:tcW w:w="1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Діаметр (км)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E9659B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 xml:space="preserve">Період обертання навколо Сонця      </w:t>
            </w:r>
            <w:r>
              <w:rPr>
                <w:b/>
                <w:bCs w:val="0"/>
                <w:w w:val="100"/>
                <w:sz w:val="24"/>
                <w:szCs w:val="24"/>
                <w:lang w:val="uk-UA"/>
              </w:rPr>
              <w:t>(</w:t>
            </w: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в добах)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9B" w:rsidRPr="00E9659B" w:rsidRDefault="00E9659B" w:rsidP="00E9659B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 xml:space="preserve">Період обертання навколо своєї вісі  </w:t>
            </w:r>
            <w:r>
              <w:rPr>
                <w:b/>
                <w:bCs w:val="0"/>
                <w:w w:val="100"/>
                <w:sz w:val="24"/>
                <w:szCs w:val="24"/>
                <w:lang w:val="uk-UA"/>
              </w:rPr>
              <w:t>(</w:t>
            </w: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в добах)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Маса (кг)</w:t>
            </w:r>
          </w:p>
        </w:tc>
        <w:tc>
          <w:tcPr>
            <w:tcW w:w="3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659B" w:rsidRPr="00E9659B" w:rsidRDefault="00E9659B" w:rsidP="00E9659B">
            <w:pPr>
              <w:jc w:val="center"/>
              <w:rPr>
                <w:b/>
                <w:bCs w:val="0"/>
                <w:w w:val="100"/>
                <w:sz w:val="24"/>
                <w:szCs w:val="24"/>
                <w:lang w:val="uk-UA"/>
              </w:rPr>
            </w:pPr>
            <w:r>
              <w:rPr>
                <w:b/>
                <w:bCs w:val="0"/>
                <w:w w:val="100"/>
                <w:sz w:val="24"/>
                <w:szCs w:val="24"/>
                <w:lang w:val="uk-UA"/>
              </w:rPr>
              <w:t>Фотографія планети</w:t>
            </w:r>
          </w:p>
        </w:tc>
      </w:tr>
      <w:tr w:rsidR="00E9659B" w:rsidRPr="00E9659B" w:rsidTr="00D50DEF">
        <w:trPr>
          <w:trHeight w:hRule="exact" w:val="3827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Меркурій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58</w:t>
            </w:r>
          </w:p>
        </w:tc>
        <w:tc>
          <w:tcPr>
            <w:tcW w:w="1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4880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88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176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3,3*10</w:t>
            </w:r>
            <w:r w:rsidRPr="00E9659B">
              <w:rPr>
                <w:bCs w:val="0"/>
                <w:w w:val="100"/>
                <w:sz w:val="24"/>
                <w:szCs w:val="24"/>
                <w:vertAlign w:val="superscript"/>
                <w:lang w:val="uk-UA"/>
              </w:rPr>
              <w:t>23</w:t>
            </w: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59B" w:rsidRPr="00E9659B" w:rsidRDefault="00D50DEF" w:rsidP="00F13F45">
            <w:pPr>
              <w:jc w:val="center"/>
              <w:rPr>
                <w:bCs w:val="0"/>
                <w:w w:val="100"/>
                <w:sz w:val="24"/>
                <w:szCs w:val="24"/>
                <w:lang w:val="uk-UA"/>
              </w:rPr>
            </w:pPr>
            <w:r>
              <w:rPr>
                <w:bCs w:val="0"/>
                <w:w w:val="100"/>
                <w:sz w:val="24"/>
                <w:szCs w:val="24"/>
                <w:lang w:val="uk-UA"/>
              </w:rPr>
              <w:object w:dxaOrig="1320" w:dyaOrig="7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8pt;height:38.2pt" o:ole="">
                  <v:imagedata r:id="rId4" o:title=""/>
                </v:shape>
                <o:OLEObject Type="Embed" ProgID="Package" ShapeID="_x0000_i1025" DrawAspect="Content" ObjectID="_1353602614" r:id="rId5"/>
              </w:object>
            </w:r>
          </w:p>
        </w:tc>
      </w:tr>
      <w:tr w:rsidR="00E9659B" w:rsidRPr="00E9659B" w:rsidTr="00F077A6">
        <w:trPr>
          <w:cantSplit/>
          <w:trHeight w:hRule="exact" w:val="4246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Венера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108,2</w:t>
            </w:r>
          </w:p>
        </w:tc>
        <w:tc>
          <w:tcPr>
            <w:tcW w:w="1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12100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224,7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243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4,9*10</w:t>
            </w:r>
            <w:r w:rsidRPr="00E9659B">
              <w:rPr>
                <w:bCs w:val="0"/>
                <w:w w:val="100"/>
                <w:sz w:val="24"/>
                <w:szCs w:val="24"/>
                <w:vertAlign w:val="superscript"/>
                <w:lang w:val="uk-UA"/>
              </w:rPr>
              <w:t>24</w:t>
            </w: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59B" w:rsidRDefault="00E9659B" w:rsidP="00F13F45">
            <w:pPr>
              <w:jc w:val="center"/>
              <w:rPr>
                <w:bCs w:val="0"/>
                <w:w w:val="100"/>
                <w:sz w:val="24"/>
                <w:szCs w:val="24"/>
                <w:lang w:val="uk-UA"/>
              </w:rPr>
            </w:pPr>
          </w:p>
          <w:p w:rsidR="00E9659B" w:rsidRDefault="00E9659B" w:rsidP="00F13F45">
            <w:pPr>
              <w:jc w:val="center"/>
              <w:rPr>
                <w:bCs w:val="0"/>
                <w:w w:val="100"/>
                <w:sz w:val="24"/>
                <w:szCs w:val="24"/>
                <w:lang w:val="uk-UA"/>
              </w:rPr>
            </w:pPr>
          </w:p>
          <w:p w:rsidR="00E9659B" w:rsidRDefault="00D50DEF" w:rsidP="00F13F45">
            <w:pPr>
              <w:jc w:val="center"/>
              <w:rPr>
                <w:bCs w:val="0"/>
                <w:w w:val="100"/>
                <w:sz w:val="24"/>
                <w:szCs w:val="24"/>
                <w:lang w:val="uk-UA"/>
              </w:rPr>
            </w:pPr>
            <w:r>
              <w:rPr>
                <w:bCs w:val="0"/>
                <w:w w:val="100"/>
                <w:sz w:val="24"/>
                <w:szCs w:val="24"/>
                <w:lang w:val="uk-UA"/>
              </w:rPr>
              <w:object w:dxaOrig="1140" w:dyaOrig="765">
                <v:shape id="_x0000_i1028" type="#_x0000_t75" style="width:56.9pt;height:38.2pt" o:ole="">
                  <v:imagedata r:id="rId6" o:title=""/>
                </v:shape>
                <o:OLEObject Type="Embed" ProgID="Package" ShapeID="_x0000_i1028" DrawAspect="Content" ObjectID="_1353602615" r:id="rId7"/>
              </w:object>
            </w:r>
          </w:p>
          <w:p w:rsidR="00E9659B" w:rsidRPr="00E9659B" w:rsidRDefault="00E9659B" w:rsidP="00F13F45">
            <w:pPr>
              <w:jc w:val="center"/>
              <w:rPr>
                <w:bCs w:val="0"/>
                <w:w w:val="100"/>
                <w:sz w:val="24"/>
                <w:szCs w:val="24"/>
                <w:lang w:val="uk-UA"/>
              </w:rPr>
            </w:pPr>
          </w:p>
        </w:tc>
      </w:tr>
      <w:tr w:rsidR="00E9659B" w:rsidRPr="00E9659B" w:rsidTr="00F077A6">
        <w:trPr>
          <w:cantSplit/>
          <w:trHeight w:hRule="exact" w:val="4118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lastRenderedPageBreak/>
              <w:t>Земля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Місяць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149,6</w:t>
            </w:r>
          </w:p>
        </w:tc>
        <w:tc>
          <w:tcPr>
            <w:tcW w:w="1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12742,064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365,3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6*10</w:t>
            </w:r>
            <w:r w:rsidRPr="00E9659B">
              <w:rPr>
                <w:bCs w:val="0"/>
                <w:w w:val="100"/>
                <w:sz w:val="24"/>
                <w:szCs w:val="24"/>
                <w:vertAlign w:val="superscript"/>
                <w:lang w:val="uk-UA"/>
              </w:rPr>
              <w:t>24</w:t>
            </w: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59B" w:rsidRPr="00E9659B" w:rsidRDefault="00D50DEF" w:rsidP="00F13F45">
            <w:pPr>
              <w:jc w:val="center"/>
              <w:rPr>
                <w:bCs w:val="0"/>
                <w:w w:val="100"/>
                <w:sz w:val="24"/>
                <w:szCs w:val="24"/>
                <w:lang w:val="uk-UA"/>
              </w:rPr>
            </w:pPr>
            <w:r>
              <w:rPr>
                <w:bCs w:val="0"/>
                <w:w w:val="100"/>
                <w:sz w:val="24"/>
                <w:szCs w:val="24"/>
                <w:lang w:val="uk-UA"/>
              </w:rPr>
              <w:object w:dxaOrig="1020" w:dyaOrig="765">
                <v:shape id="_x0000_i1026" type="#_x0000_t75" style="width:50.65pt;height:38.2pt" o:ole="">
                  <v:imagedata r:id="rId8" o:title=""/>
                </v:shape>
                <o:OLEObject Type="Embed" ProgID="Package" ShapeID="_x0000_i1026" DrawAspect="Content" ObjectID="_1353602616" r:id="rId9"/>
              </w:object>
            </w:r>
          </w:p>
        </w:tc>
      </w:tr>
      <w:tr w:rsidR="00E9659B" w:rsidRPr="00E9659B" w:rsidTr="00D50DEF">
        <w:trPr>
          <w:cantSplit/>
          <w:trHeight w:val="2942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Марс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Фобос,</w:t>
            </w:r>
          </w:p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Демос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227,9</w:t>
            </w:r>
          </w:p>
        </w:tc>
        <w:tc>
          <w:tcPr>
            <w:tcW w:w="1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6780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687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0,9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6,4*10</w:t>
            </w:r>
            <w:r w:rsidRPr="00E9659B">
              <w:rPr>
                <w:bCs w:val="0"/>
                <w:w w:val="100"/>
                <w:sz w:val="24"/>
                <w:szCs w:val="24"/>
                <w:vertAlign w:val="superscript"/>
                <w:lang w:val="uk-UA"/>
              </w:rPr>
              <w:t>23</w:t>
            </w: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59B" w:rsidRPr="00E9659B" w:rsidRDefault="00D50DEF" w:rsidP="00F13F45">
            <w:pPr>
              <w:jc w:val="center"/>
              <w:rPr>
                <w:bCs w:val="0"/>
                <w:w w:val="100"/>
                <w:sz w:val="24"/>
                <w:szCs w:val="24"/>
                <w:lang w:val="uk-UA"/>
              </w:rPr>
            </w:pPr>
            <w:r>
              <w:rPr>
                <w:bCs w:val="0"/>
                <w:w w:val="100"/>
                <w:sz w:val="24"/>
                <w:szCs w:val="24"/>
                <w:lang w:val="uk-UA"/>
              </w:rPr>
              <w:object w:dxaOrig="930" w:dyaOrig="765">
                <v:shape id="_x0000_i1027" type="#_x0000_t75" style="width:46.2pt;height:38.2pt" o:ole="">
                  <v:imagedata r:id="rId10" o:title=""/>
                </v:shape>
                <o:OLEObject Type="Embed" ProgID="Package" ShapeID="_x0000_i1027" DrawAspect="Content" ObjectID="_1353602617" r:id="rId11"/>
              </w:object>
            </w:r>
          </w:p>
        </w:tc>
      </w:tr>
    </w:tbl>
    <w:p w:rsidR="00374ECF" w:rsidRDefault="00374ECF" w:rsidP="00E9659B">
      <w:pPr>
        <w:jc w:val="center"/>
        <w:rPr>
          <w:w w:val="100"/>
          <w:sz w:val="24"/>
          <w:lang w:val="uk-UA"/>
        </w:rPr>
      </w:pPr>
    </w:p>
    <w:sectPr w:rsidR="00374ECF" w:rsidSect="00E9659B">
      <w:pgSz w:w="16820" w:h="11900" w:orient="landscape"/>
      <w:pgMar w:top="567" w:right="1418" w:bottom="426" w:left="1134" w:header="0" w:footer="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embedSystemFonts/>
  <w:proofState w:spelling="clean"/>
  <w:stylePaneFormatFilter w:val="3F01"/>
  <w:defaultTabStop w:val="708"/>
  <w:drawingGridHorizontalSpacing w:val="265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795BD9"/>
    <w:rsid w:val="002203D6"/>
    <w:rsid w:val="00282063"/>
    <w:rsid w:val="00344550"/>
    <w:rsid w:val="00374ECF"/>
    <w:rsid w:val="004D330B"/>
    <w:rsid w:val="00795BD9"/>
    <w:rsid w:val="008F76C2"/>
    <w:rsid w:val="00951F58"/>
    <w:rsid w:val="00AD48D2"/>
    <w:rsid w:val="00BC58E6"/>
    <w:rsid w:val="00D04BC4"/>
    <w:rsid w:val="00D214C7"/>
    <w:rsid w:val="00D50DEF"/>
    <w:rsid w:val="00E358EA"/>
    <w:rsid w:val="00E9659B"/>
    <w:rsid w:val="00EF7E95"/>
    <w:rsid w:val="00F077A6"/>
    <w:rsid w:val="00F13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48D2"/>
    <w:rPr>
      <w:bCs/>
      <w:w w:val="95"/>
      <w:sz w:val="28"/>
    </w:rPr>
  </w:style>
  <w:style w:type="paragraph" w:styleId="1">
    <w:name w:val="heading 1"/>
    <w:basedOn w:val="a"/>
    <w:next w:val="a"/>
    <w:qFormat/>
    <w:rsid w:val="00AD48D2"/>
    <w:pPr>
      <w:keepNext/>
      <w:jc w:val="center"/>
      <w:outlineLvl w:val="0"/>
    </w:pPr>
    <w:rPr>
      <w:b/>
      <w:bCs w:val="0"/>
      <w:color w:val="8D8D8D"/>
      <w:w w:val="100"/>
      <w:sz w:val="24"/>
      <w:szCs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D48D2"/>
    <w:pPr>
      <w:spacing w:after="120"/>
      <w:jc w:val="center"/>
    </w:pPr>
    <w:rPr>
      <w:b/>
      <w:bCs w:val="0"/>
      <w:w w:val="100"/>
      <w:sz w:val="32"/>
      <w:szCs w:val="21"/>
      <w:lang w:val="uk-UA"/>
    </w:rPr>
  </w:style>
  <w:style w:type="paragraph" w:styleId="a4">
    <w:name w:val="Subtitle"/>
    <w:basedOn w:val="a"/>
    <w:qFormat/>
    <w:rsid w:val="00AD48D2"/>
    <w:pPr>
      <w:jc w:val="center"/>
    </w:pPr>
    <w:rPr>
      <w:b/>
      <w:bCs w:val="0"/>
    </w:rPr>
  </w:style>
  <w:style w:type="paragraph" w:styleId="a5">
    <w:name w:val="Balloon Text"/>
    <w:basedOn w:val="a"/>
    <w:link w:val="a6"/>
    <w:rsid w:val="0028206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82063"/>
    <w:rPr>
      <w:rFonts w:ascii="Tahoma" w:hAnsi="Tahoma" w:cs="Tahoma"/>
      <w:bCs/>
      <w:w w:val="9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СОНЯЧНА СИСТЕМА</vt:lpstr>
    </vt:vector>
  </TitlesOfParts>
  <Company>Школа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СОНЯЧНА СИСТЕМА</dc:title>
  <dc:subject/>
  <dc:creator>Учень</dc:creator>
  <cp:keywords/>
  <dc:description/>
  <cp:lastModifiedBy>Черникова</cp:lastModifiedBy>
  <cp:revision>3</cp:revision>
  <dcterms:created xsi:type="dcterms:W3CDTF">2010-12-11T17:50:00Z</dcterms:created>
  <dcterms:modified xsi:type="dcterms:W3CDTF">2010-12-11T17:55:00Z</dcterms:modified>
</cp:coreProperties>
</file>