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10" w:rsidRDefault="00C26410" w:rsidP="00C26410">
      <w:pPr>
        <w:shd w:val="clear" w:color="auto" w:fill="FFFFFF"/>
        <w:tabs>
          <w:tab w:val="left" w:pos="0"/>
        </w:tabs>
        <w:ind w:right="-95"/>
        <w:rPr>
          <w:rFonts w:ascii="Arial" w:hAnsi="Arial" w:cs="Arial"/>
          <w:b/>
          <w:lang w:val="uk-UA"/>
        </w:rPr>
      </w:pPr>
      <w:bookmarkStart w:id="0" w:name="_GoBack"/>
      <w:bookmarkEnd w:id="0"/>
      <w:r>
        <w:rPr>
          <w:rFonts w:ascii="Arial" w:hAnsi="Arial" w:cs="Arial"/>
          <w:b/>
          <w:lang w:val="uk-UA"/>
        </w:rPr>
        <w:t xml:space="preserve">Клас: </w:t>
      </w:r>
      <w:r w:rsidRPr="005C157B">
        <w:rPr>
          <w:rFonts w:ascii="Arial" w:hAnsi="Arial" w:cs="Arial"/>
          <w:lang w:val="uk-UA"/>
        </w:rPr>
        <w:t>_____</w:t>
      </w:r>
      <w:r>
        <w:rPr>
          <w:rFonts w:ascii="Arial" w:hAnsi="Arial" w:cs="Arial"/>
          <w:lang w:val="uk-UA"/>
        </w:rPr>
        <w:t xml:space="preserve">  </w:t>
      </w:r>
      <w:r w:rsidRPr="005C157B">
        <w:rPr>
          <w:rFonts w:ascii="Arial" w:hAnsi="Arial" w:cs="Arial"/>
          <w:b/>
          <w:lang w:val="uk-UA"/>
        </w:rPr>
        <w:t>Прізвище, ім’я</w:t>
      </w:r>
      <w:r>
        <w:rPr>
          <w:rFonts w:ascii="Arial" w:hAnsi="Arial" w:cs="Arial"/>
          <w:lang w:val="uk-UA"/>
        </w:rPr>
        <w:t xml:space="preserve">: ___________________________  </w:t>
      </w:r>
      <w:r w:rsidRPr="005C157B">
        <w:rPr>
          <w:rFonts w:ascii="Arial" w:hAnsi="Arial" w:cs="Arial"/>
          <w:b/>
          <w:lang w:val="uk-UA"/>
        </w:rPr>
        <w:t>Дата виконання:</w:t>
      </w:r>
      <w:r>
        <w:rPr>
          <w:rFonts w:ascii="Arial" w:hAnsi="Arial" w:cs="Arial"/>
          <w:lang w:val="uk-UA"/>
        </w:rPr>
        <w:t xml:space="preserve"> _______</w:t>
      </w:r>
    </w:p>
    <w:p w:rsidR="00C26410" w:rsidRDefault="00C26410" w:rsidP="00C26410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uk-UA"/>
        </w:rPr>
      </w:pPr>
    </w:p>
    <w:p w:rsidR="00C26410" w:rsidRDefault="00C26410" w:rsidP="00C26410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uk-UA"/>
        </w:rPr>
      </w:pPr>
      <w:r>
        <w:rPr>
          <w:rFonts w:ascii="Arial" w:hAnsi="Arial" w:cs="Arial"/>
          <w:b/>
          <w:lang w:val="uk-UA"/>
        </w:rPr>
        <w:t>Звіт про виконання</w:t>
      </w:r>
    </w:p>
    <w:p w:rsidR="00C26410" w:rsidRPr="00C26410" w:rsidRDefault="00C26410" w:rsidP="00C26410">
      <w:pPr>
        <w:shd w:val="clear" w:color="auto" w:fill="FFFFFF"/>
        <w:tabs>
          <w:tab w:val="left" w:pos="0"/>
        </w:tabs>
        <w:ind w:right="-95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uk-UA"/>
        </w:rPr>
        <w:t xml:space="preserve">роботи фізичного практикуму № </w:t>
      </w:r>
      <w:r>
        <w:rPr>
          <w:rFonts w:ascii="Arial" w:hAnsi="Arial" w:cs="Arial"/>
          <w:b/>
          <w:lang w:val="en-US"/>
        </w:rPr>
        <w:t>2</w:t>
      </w:r>
    </w:p>
    <w:p w:rsidR="008F75C4" w:rsidRDefault="008F75C4" w:rsidP="00C26410">
      <w:pPr>
        <w:rPr>
          <w:szCs w:val="26"/>
          <w:lang w:val="en-US"/>
        </w:rPr>
      </w:pPr>
    </w:p>
    <w:p w:rsidR="00C26410" w:rsidRPr="00B360A9" w:rsidRDefault="00C26410" w:rsidP="00C26410">
      <w:pPr>
        <w:shd w:val="clear" w:color="auto" w:fill="FFFFFF"/>
        <w:rPr>
          <w:rFonts w:ascii="Arial" w:hAnsi="Arial" w:cs="Arial"/>
          <w:color w:val="000000"/>
          <w:lang w:val="uk-UA"/>
        </w:rPr>
      </w:pPr>
      <w:r w:rsidRPr="00B360A9">
        <w:rPr>
          <w:rFonts w:ascii="Arial" w:hAnsi="Arial" w:cs="Arial"/>
          <w:b/>
          <w:bCs/>
          <w:color w:val="000000"/>
        </w:rPr>
        <w:t xml:space="preserve">Тема. </w:t>
      </w:r>
      <w:r w:rsidRPr="00B360A9">
        <w:rPr>
          <w:rFonts w:ascii="Arial" w:hAnsi="Arial" w:cs="Arial"/>
          <w:color w:val="000000"/>
          <w:lang w:val="uk-UA"/>
        </w:rPr>
        <w:t xml:space="preserve">Дослідження механічного руху з урахуванням закону збереження енергії. </w:t>
      </w:r>
    </w:p>
    <w:p w:rsidR="00C26410" w:rsidRPr="00B360A9" w:rsidRDefault="00C26410" w:rsidP="00C26410">
      <w:pPr>
        <w:shd w:val="clear" w:color="auto" w:fill="FFFFFF"/>
        <w:rPr>
          <w:rFonts w:ascii="Arial" w:hAnsi="Arial" w:cs="Arial"/>
          <w:color w:val="000000"/>
          <w:lang w:val="uk-UA"/>
        </w:rPr>
      </w:pPr>
      <w:r w:rsidRPr="00B360A9">
        <w:rPr>
          <w:rFonts w:ascii="Arial" w:hAnsi="Arial" w:cs="Arial"/>
          <w:b/>
          <w:bCs/>
          <w:color w:val="000000"/>
          <w:lang w:val="uk-UA"/>
        </w:rPr>
        <w:t xml:space="preserve">Мета: </w:t>
      </w:r>
      <w:r w:rsidRPr="00B360A9">
        <w:rPr>
          <w:rFonts w:ascii="Arial" w:hAnsi="Arial" w:cs="Arial"/>
          <w:color w:val="000000"/>
          <w:lang w:val="uk-UA"/>
        </w:rPr>
        <w:t>перевірити ви</w:t>
      </w:r>
      <w:r>
        <w:rPr>
          <w:rFonts w:ascii="Arial" w:hAnsi="Arial" w:cs="Arial"/>
          <w:color w:val="000000"/>
          <w:lang w:val="uk-UA"/>
        </w:rPr>
        <w:t>конання закону збереження</w:t>
      </w:r>
      <w:r w:rsidRPr="00B360A9">
        <w:rPr>
          <w:rFonts w:ascii="Arial" w:hAnsi="Arial" w:cs="Arial"/>
          <w:color w:val="000000"/>
          <w:lang w:val="uk-UA"/>
        </w:rPr>
        <w:t xml:space="preserve"> механічної енергії під час руху т</w:t>
      </w:r>
      <w:r w:rsidRPr="00B360A9">
        <w:rPr>
          <w:rFonts w:ascii="Arial" w:hAnsi="Arial" w:cs="Arial"/>
          <w:color w:val="000000"/>
          <w:lang w:val="uk-UA"/>
        </w:rPr>
        <w:t>і</w:t>
      </w:r>
      <w:r w:rsidRPr="00B360A9">
        <w:rPr>
          <w:rFonts w:ascii="Arial" w:hAnsi="Arial" w:cs="Arial"/>
          <w:color w:val="000000"/>
          <w:lang w:val="uk-UA"/>
        </w:rPr>
        <w:t xml:space="preserve">ла. </w:t>
      </w:r>
    </w:p>
    <w:p w:rsidR="00C26410" w:rsidRPr="00B360A9" w:rsidRDefault="00C26410" w:rsidP="00C26410">
      <w:pPr>
        <w:shd w:val="clear" w:color="auto" w:fill="FFFFFF"/>
        <w:rPr>
          <w:rFonts w:ascii="Arial" w:hAnsi="Arial" w:cs="Arial"/>
          <w:lang w:val="uk-UA"/>
        </w:rPr>
      </w:pPr>
      <w:r w:rsidRPr="00B360A9">
        <w:rPr>
          <w:rFonts w:ascii="Arial" w:hAnsi="Arial" w:cs="Arial"/>
          <w:b/>
          <w:bCs/>
          <w:color w:val="000000"/>
          <w:lang w:val="uk-UA"/>
        </w:rPr>
        <w:t xml:space="preserve">Обладнання: </w:t>
      </w:r>
      <w:r>
        <w:rPr>
          <w:rFonts w:ascii="Arial" w:hAnsi="Arial" w:cs="Arial"/>
          <w:color w:val="000000"/>
          <w:lang w:val="uk-UA"/>
        </w:rPr>
        <w:t xml:space="preserve">терези, динамометр, лінійка, </w:t>
      </w:r>
      <w:r w:rsidRPr="00B360A9">
        <w:rPr>
          <w:rFonts w:ascii="Arial" w:hAnsi="Arial" w:cs="Arial"/>
          <w:color w:val="000000"/>
          <w:lang w:val="uk-UA"/>
        </w:rPr>
        <w:t>кулька на нитці, два шт</w:t>
      </w:r>
      <w:r>
        <w:rPr>
          <w:rFonts w:ascii="Arial" w:hAnsi="Arial" w:cs="Arial"/>
          <w:color w:val="000000"/>
          <w:lang w:val="uk-UA"/>
        </w:rPr>
        <w:t>ативи</w:t>
      </w:r>
      <w:r w:rsidRPr="00B360A9">
        <w:rPr>
          <w:rFonts w:ascii="Arial" w:hAnsi="Arial" w:cs="Arial"/>
          <w:color w:val="000000"/>
          <w:lang w:val="uk-UA"/>
        </w:rPr>
        <w:t xml:space="preserve"> із муфтами і ла</w:t>
      </w:r>
      <w:r w:rsidRPr="00B360A9">
        <w:rPr>
          <w:rFonts w:ascii="Arial" w:hAnsi="Arial" w:cs="Arial"/>
          <w:color w:val="000000"/>
          <w:lang w:val="uk-UA"/>
        </w:rPr>
        <w:t>п</w:t>
      </w:r>
      <w:r w:rsidRPr="00B360A9">
        <w:rPr>
          <w:rFonts w:ascii="Arial" w:hAnsi="Arial" w:cs="Arial"/>
          <w:color w:val="000000"/>
          <w:lang w:val="uk-UA"/>
        </w:rPr>
        <w:t xml:space="preserve">ками, </w:t>
      </w:r>
      <w:r>
        <w:rPr>
          <w:rFonts w:ascii="Arial" w:hAnsi="Arial" w:cs="Arial"/>
          <w:color w:val="000000"/>
          <w:lang w:val="uk-UA"/>
        </w:rPr>
        <w:t xml:space="preserve">висок, аркуші білого та </w:t>
      </w:r>
      <w:r w:rsidRPr="00B360A9">
        <w:rPr>
          <w:rFonts w:ascii="Arial" w:hAnsi="Arial" w:cs="Arial"/>
          <w:color w:val="000000"/>
          <w:lang w:val="uk-UA"/>
        </w:rPr>
        <w:t>копіювальн</w:t>
      </w:r>
      <w:r>
        <w:rPr>
          <w:rFonts w:ascii="Arial" w:hAnsi="Arial" w:cs="Arial"/>
          <w:color w:val="000000"/>
          <w:lang w:val="uk-UA"/>
        </w:rPr>
        <w:t>ого папе</w:t>
      </w:r>
      <w:r w:rsidRPr="00B360A9">
        <w:rPr>
          <w:rFonts w:ascii="Arial" w:hAnsi="Arial" w:cs="Arial"/>
          <w:color w:val="000000"/>
          <w:lang w:val="uk-UA"/>
        </w:rPr>
        <w:t>р</w:t>
      </w:r>
      <w:r>
        <w:rPr>
          <w:rFonts w:ascii="Arial" w:hAnsi="Arial" w:cs="Arial"/>
          <w:color w:val="000000"/>
          <w:lang w:val="uk-UA"/>
        </w:rPr>
        <w:t>у</w:t>
      </w:r>
      <w:r w:rsidRPr="00B360A9">
        <w:rPr>
          <w:rFonts w:ascii="Arial" w:hAnsi="Arial" w:cs="Arial"/>
          <w:color w:val="000000"/>
          <w:lang w:val="uk-UA"/>
        </w:rPr>
        <w:t>.</w:t>
      </w:r>
    </w:p>
    <w:p w:rsidR="00C26410" w:rsidRPr="00C26410" w:rsidRDefault="00C26410" w:rsidP="00C26410">
      <w:pPr>
        <w:rPr>
          <w:szCs w:val="26"/>
        </w:rPr>
      </w:pPr>
    </w:p>
    <w:p w:rsidR="00C26410" w:rsidRPr="005C157B" w:rsidRDefault="00C26410" w:rsidP="00C26410">
      <w:pPr>
        <w:shd w:val="clear" w:color="auto" w:fill="FFFFFF"/>
        <w:jc w:val="center"/>
        <w:rPr>
          <w:rFonts w:ascii="Arial" w:hAnsi="Arial" w:cs="Arial"/>
          <w:b/>
          <w:bCs/>
          <w:color w:val="000000"/>
          <w:lang w:val="uk-UA"/>
        </w:rPr>
      </w:pPr>
      <w:r>
        <w:rPr>
          <w:rFonts w:ascii="Arial" w:hAnsi="Arial" w:cs="Arial"/>
          <w:b/>
          <w:bCs/>
          <w:color w:val="000000"/>
          <w:lang w:val="uk-UA"/>
        </w:rPr>
        <w:t>Результати роботи</w:t>
      </w:r>
    </w:p>
    <w:p w:rsidR="00C26410" w:rsidRDefault="00C26410" w:rsidP="00C26410">
      <w:pPr>
        <w:rPr>
          <w:szCs w:val="26"/>
          <w:lang w:val="en-US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157"/>
        <w:gridCol w:w="1157"/>
        <w:gridCol w:w="1158"/>
        <w:gridCol w:w="1158"/>
        <w:gridCol w:w="1158"/>
        <w:gridCol w:w="1158"/>
        <w:gridCol w:w="1158"/>
        <w:gridCol w:w="1158"/>
        <w:gridCol w:w="1158"/>
      </w:tblGrid>
      <w:tr w:rsidR="00C26410">
        <w:tc>
          <w:tcPr>
            <w:tcW w:w="1157" w:type="dxa"/>
          </w:tcPr>
          <w:p w:rsidR="00C26410" w:rsidRPr="00C26410" w:rsidRDefault="00C26410" w:rsidP="00C26410">
            <w:pPr>
              <w:jc w:val="center"/>
              <w:rPr>
                <w:rFonts w:ascii="Arial" w:hAnsi="Arial" w:cs="Arial"/>
                <w:szCs w:val="26"/>
                <w:lang w:val="uk-UA"/>
              </w:rPr>
            </w:pPr>
            <w:r w:rsidRPr="00C26410">
              <w:rPr>
                <w:rFonts w:ascii="Arial" w:hAnsi="Arial" w:cs="Arial"/>
                <w:szCs w:val="26"/>
                <w:lang w:val="uk-UA"/>
              </w:rPr>
              <w:t>№ досл.</w:t>
            </w:r>
          </w:p>
        </w:tc>
        <w:tc>
          <w:tcPr>
            <w:tcW w:w="1157" w:type="dxa"/>
          </w:tcPr>
          <w:p w:rsidR="00C26410" w:rsidRPr="00C26410" w:rsidRDefault="00C26410" w:rsidP="00C26410">
            <w:pPr>
              <w:jc w:val="center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szCs w:val="26"/>
                <w:lang w:val="en-US"/>
              </w:rPr>
              <w:t>F</w:t>
            </w:r>
            <w:r>
              <w:rPr>
                <w:rFonts w:ascii="Arial" w:hAnsi="Arial" w:cs="Arial"/>
                <w:szCs w:val="26"/>
                <w:vertAlign w:val="subscript"/>
              </w:rPr>
              <w:t>пр</w:t>
            </w:r>
            <w:r>
              <w:rPr>
                <w:rFonts w:ascii="Arial" w:hAnsi="Arial" w:cs="Arial"/>
                <w:szCs w:val="26"/>
              </w:rPr>
              <w:t>, Н</w:t>
            </w:r>
          </w:p>
        </w:tc>
        <w:tc>
          <w:tcPr>
            <w:tcW w:w="1158" w:type="dxa"/>
          </w:tcPr>
          <w:p w:rsidR="00C26410" w:rsidRPr="001462F6" w:rsidRDefault="001462F6" w:rsidP="00C26410">
            <w:pPr>
              <w:jc w:val="center"/>
              <w:rPr>
                <w:rFonts w:ascii="Arial" w:hAnsi="Arial" w:cs="Arial"/>
                <w:szCs w:val="26"/>
                <w:lang w:val="uk-UA"/>
              </w:rPr>
            </w:pPr>
            <w:r>
              <w:rPr>
                <w:rFonts w:ascii="Arial" w:hAnsi="Arial" w:cs="Arial"/>
                <w:szCs w:val="26"/>
                <w:lang w:val="en-US"/>
              </w:rPr>
              <w:t>x,</w:t>
            </w:r>
            <w:r>
              <w:rPr>
                <w:rFonts w:ascii="Arial" w:hAnsi="Arial" w:cs="Arial"/>
                <w:szCs w:val="26"/>
              </w:rPr>
              <w:t xml:space="preserve"> </w:t>
            </w:r>
            <w:r>
              <w:rPr>
                <w:rFonts w:ascii="Arial" w:hAnsi="Arial" w:cs="Arial"/>
                <w:szCs w:val="26"/>
                <w:lang w:val="uk-UA"/>
              </w:rPr>
              <w:t>м</w:t>
            </w:r>
          </w:p>
        </w:tc>
        <w:tc>
          <w:tcPr>
            <w:tcW w:w="1158" w:type="dxa"/>
          </w:tcPr>
          <w:p w:rsidR="00C26410" w:rsidRPr="001462F6" w:rsidRDefault="001462F6" w:rsidP="00C26410">
            <w:pPr>
              <w:jc w:val="center"/>
              <w:rPr>
                <w:rFonts w:ascii="Arial" w:hAnsi="Arial" w:cs="Arial"/>
                <w:szCs w:val="26"/>
                <w:lang w:val="uk-UA"/>
              </w:rPr>
            </w:pPr>
            <w:r>
              <w:rPr>
                <w:rFonts w:ascii="Arial" w:hAnsi="Arial" w:cs="Arial"/>
                <w:szCs w:val="26"/>
                <w:lang w:val="uk-UA"/>
              </w:rPr>
              <w:t>Е</w:t>
            </w:r>
            <w:r>
              <w:rPr>
                <w:rFonts w:ascii="Arial" w:hAnsi="Arial" w:cs="Arial"/>
                <w:szCs w:val="26"/>
                <w:vertAlign w:val="subscript"/>
                <w:lang w:val="uk-UA"/>
              </w:rPr>
              <w:t>П</w:t>
            </w:r>
            <w:r>
              <w:rPr>
                <w:rFonts w:ascii="Arial" w:hAnsi="Arial" w:cs="Arial"/>
                <w:szCs w:val="26"/>
                <w:lang w:val="uk-UA"/>
              </w:rPr>
              <w:t>, Дж</w:t>
            </w:r>
          </w:p>
        </w:tc>
        <w:tc>
          <w:tcPr>
            <w:tcW w:w="1158" w:type="dxa"/>
          </w:tcPr>
          <w:p w:rsidR="00C26410" w:rsidRPr="001462F6" w:rsidRDefault="001462F6" w:rsidP="00C26410">
            <w:pPr>
              <w:jc w:val="center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szCs w:val="26"/>
                <w:lang w:val="en-US"/>
              </w:rPr>
              <w:t>s</w:t>
            </w:r>
            <w:r>
              <w:rPr>
                <w:rFonts w:ascii="Arial" w:hAnsi="Arial" w:cs="Arial"/>
                <w:szCs w:val="26"/>
              </w:rPr>
              <w:t>, м</w:t>
            </w:r>
          </w:p>
        </w:tc>
        <w:tc>
          <w:tcPr>
            <w:tcW w:w="1158" w:type="dxa"/>
          </w:tcPr>
          <w:p w:rsidR="00C26410" w:rsidRPr="00C26410" w:rsidRDefault="001462F6" w:rsidP="00C26410">
            <w:pPr>
              <w:jc w:val="center"/>
              <w:rPr>
                <w:rFonts w:ascii="Arial" w:hAnsi="Arial" w:cs="Arial"/>
                <w:szCs w:val="26"/>
                <w:lang w:val="en-US"/>
              </w:rPr>
            </w:pPr>
            <w:r>
              <w:rPr>
                <w:rFonts w:ascii="Arial" w:hAnsi="Arial" w:cs="Arial"/>
                <w:szCs w:val="26"/>
                <w:lang w:val="en-US"/>
              </w:rPr>
              <w:t>s</w:t>
            </w:r>
            <w:r w:rsidR="000F0A83">
              <w:rPr>
                <w:rFonts w:ascii="Arial" w:hAnsi="Arial" w:cs="Arial"/>
                <w:szCs w:val="26"/>
              </w:rPr>
              <w:t xml:space="preserve"> </w:t>
            </w:r>
            <w:r w:rsidR="000F0A83">
              <w:rPr>
                <w:rFonts w:ascii="Arial" w:hAnsi="Arial" w:cs="Arial"/>
                <w:szCs w:val="26"/>
                <w:vertAlign w:val="subscript"/>
              </w:rPr>
              <w:t>сер</w:t>
            </w:r>
            <w:r>
              <w:rPr>
                <w:rFonts w:ascii="Arial" w:hAnsi="Arial" w:cs="Arial"/>
                <w:szCs w:val="26"/>
              </w:rPr>
              <w:t>, м</w:t>
            </w:r>
          </w:p>
        </w:tc>
        <w:tc>
          <w:tcPr>
            <w:tcW w:w="1158" w:type="dxa"/>
          </w:tcPr>
          <w:p w:rsidR="00C26410" w:rsidRPr="000F0A83" w:rsidRDefault="000F0A83" w:rsidP="00C26410">
            <w:pPr>
              <w:jc w:val="center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szCs w:val="26"/>
              </w:rPr>
              <w:t>Н, м</w:t>
            </w:r>
          </w:p>
        </w:tc>
        <w:tc>
          <w:tcPr>
            <w:tcW w:w="1158" w:type="dxa"/>
          </w:tcPr>
          <w:p w:rsidR="00C26410" w:rsidRPr="000F0A83" w:rsidRDefault="000F0A83" w:rsidP="00C26410">
            <w:pPr>
              <w:jc w:val="center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szCs w:val="26"/>
                <w:lang w:val="en-US"/>
              </w:rPr>
              <w:t xml:space="preserve">m, </w:t>
            </w:r>
            <w:r>
              <w:rPr>
                <w:rFonts w:ascii="Arial" w:hAnsi="Arial" w:cs="Arial"/>
                <w:szCs w:val="26"/>
              </w:rPr>
              <w:t>кг</w:t>
            </w:r>
          </w:p>
        </w:tc>
        <w:tc>
          <w:tcPr>
            <w:tcW w:w="1158" w:type="dxa"/>
          </w:tcPr>
          <w:p w:rsidR="00C26410" w:rsidRPr="00C26410" w:rsidRDefault="000F0A83" w:rsidP="00C26410">
            <w:pPr>
              <w:jc w:val="center"/>
              <w:rPr>
                <w:rFonts w:ascii="Arial" w:hAnsi="Arial" w:cs="Arial"/>
                <w:szCs w:val="26"/>
                <w:lang w:val="en-US"/>
              </w:rPr>
            </w:pPr>
            <w:r>
              <w:rPr>
                <w:rFonts w:ascii="Arial" w:hAnsi="Arial" w:cs="Arial"/>
                <w:szCs w:val="26"/>
                <w:lang w:val="uk-UA"/>
              </w:rPr>
              <w:t>Е</w:t>
            </w:r>
            <w:r>
              <w:rPr>
                <w:rFonts w:ascii="Arial" w:hAnsi="Arial" w:cs="Arial"/>
                <w:szCs w:val="26"/>
                <w:vertAlign w:val="subscript"/>
                <w:lang w:val="uk-UA"/>
              </w:rPr>
              <w:t>К</w:t>
            </w:r>
            <w:r>
              <w:rPr>
                <w:rFonts w:ascii="Arial" w:hAnsi="Arial" w:cs="Arial"/>
                <w:szCs w:val="26"/>
                <w:lang w:val="uk-UA"/>
              </w:rPr>
              <w:t>, Дж</w:t>
            </w:r>
          </w:p>
        </w:tc>
      </w:tr>
      <w:tr w:rsidR="000F0A83">
        <w:tc>
          <w:tcPr>
            <w:tcW w:w="1157" w:type="dxa"/>
          </w:tcPr>
          <w:p w:rsidR="000F0A83" w:rsidRPr="00C26410" w:rsidRDefault="000F0A83" w:rsidP="00C26410">
            <w:pPr>
              <w:jc w:val="center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szCs w:val="26"/>
              </w:rPr>
              <w:t>1</w:t>
            </w:r>
          </w:p>
        </w:tc>
        <w:tc>
          <w:tcPr>
            <w:tcW w:w="1157" w:type="dxa"/>
            <w:vMerge w:val="restart"/>
            <w:vAlign w:val="center"/>
          </w:tcPr>
          <w:p w:rsidR="000F0A83" w:rsidRPr="00C26410" w:rsidRDefault="000F0A83" w:rsidP="000F0A83">
            <w:pPr>
              <w:jc w:val="center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szCs w:val="26"/>
              </w:rPr>
              <w:t>2</w:t>
            </w:r>
          </w:p>
        </w:tc>
        <w:tc>
          <w:tcPr>
            <w:tcW w:w="1158" w:type="dxa"/>
            <w:vMerge w:val="restart"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 w:val="restart"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 w:val="restart"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 w:val="restart"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 w:val="restart"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 w:val="restart"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</w:tr>
      <w:tr w:rsidR="000F0A83">
        <w:tc>
          <w:tcPr>
            <w:tcW w:w="1157" w:type="dxa"/>
          </w:tcPr>
          <w:p w:rsidR="000F0A83" w:rsidRPr="00C26410" w:rsidRDefault="000F0A83" w:rsidP="00C26410">
            <w:pPr>
              <w:jc w:val="center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szCs w:val="26"/>
              </w:rPr>
              <w:t>2</w:t>
            </w:r>
          </w:p>
        </w:tc>
        <w:tc>
          <w:tcPr>
            <w:tcW w:w="1157" w:type="dxa"/>
            <w:vMerge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</w:tr>
      <w:tr w:rsidR="000F0A83">
        <w:tc>
          <w:tcPr>
            <w:tcW w:w="1157" w:type="dxa"/>
          </w:tcPr>
          <w:p w:rsidR="000F0A83" w:rsidRPr="00C26410" w:rsidRDefault="000F0A83" w:rsidP="00C26410">
            <w:pPr>
              <w:jc w:val="center"/>
              <w:rPr>
                <w:rFonts w:ascii="Arial" w:hAnsi="Arial" w:cs="Arial"/>
                <w:szCs w:val="26"/>
              </w:rPr>
            </w:pPr>
            <w:r>
              <w:rPr>
                <w:rFonts w:ascii="Arial" w:hAnsi="Arial" w:cs="Arial"/>
                <w:szCs w:val="26"/>
              </w:rPr>
              <w:t>3</w:t>
            </w:r>
          </w:p>
        </w:tc>
        <w:tc>
          <w:tcPr>
            <w:tcW w:w="1157" w:type="dxa"/>
            <w:vMerge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  <w:tc>
          <w:tcPr>
            <w:tcW w:w="1158" w:type="dxa"/>
            <w:vMerge/>
          </w:tcPr>
          <w:p w:rsidR="000F0A83" w:rsidRPr="00C26410" w:rsidRDefault="000F0A83" w:rsidP="00C26410">
            <w:pPr>
              <w:rPr>
                <w:rFonts w:ascii="Arial" w:hAnsi="Arial" w:cs="Arial"/>
                <w:szCs w:val="26"/>
                <w:lang w:val="en-US"/>
              </w:rPr>
            </w:pPr>
          </w:p>
        </w:tc>
      </w:tr>
    </w:tbl>
    <w:p w:rsidR="00C26410" w:rsidRDefault="00C26410" w:rsidP="00C26410">
      <w:pPr>
        <w:rPr>
          <w:szCs w:val="26"/>
          <w:lang w:val="en-US"/>
        </w:rPr>
      </w:pPr>
    </w:p>
    <w:p w:rsidR="000F0A83" w:rsidRDefault="00C26410" w:rsidP="00C26410">
      <w:pPr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Обчислення: </w:t>
      </w:r>
    </w:p>
    <w:p w:rsidR="00C26410" w:rsidRDefault="000F0A83" w:rsidP="00C26410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 w:rsidRPr="000F0A83">
        <w:rPr>
          <w:rFonts w:ascii="Arial" w:hAnsi="Arial" w:cs="Arial"/>
          <w:bCs/>
          <w:color w:val="000000"/>
          <w:position w:val="-24"/>
          <w:lang w:val="uk-UA"/>
        </w:rPr>
        <w:object w:dxaOrig="40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0.25pt;height:33pt" o:ole="">
            <v:imagedata r:id="rId5" o:title=""/>
          </v:shape>
          <o:OLEObject Type="Embed" ProgID="Equation.3" ShapeID="_x0000_i1025" DrawAspect="Content" ObjectID="_1460986287" r:id="rId6"/>
        </w:object>
      </w:r>
      <w:r>
        <w:rPr>
          <w:rFonts w:ascii="Arial" w:hAnsi="Arial" w:cs="Arial"/>
          <w:bCs/>
          <w:color w:val="000000"/>
          <w:lang w:val="uk-UA"/>
        </w:rPr>
        <w:t xml:space="preserve">;    </w:t>
      </w:r>
      <w:r w:rsidRPr="000F0A83">
        <w:rPr>
          <w:rFonts w:ascii="Arial" w:hAnsi="Arial" w:cs="Arial"/>
          <w:bCs/>
          <w:color w:val="000000"/>
          <w:position w:val="-30"/>
          <w:lang w:val="uk-UA"/>
        </w:rPr>
        <w:object w:dxaOrig="5260" w:dyaOrig="760">
          <v:shape id="_x0000_i1026" type="#_x0000_t75" style="width:263.25pt;height:38.25pt" o:ole="">
            <v:imagedata r:id="rId7" o:title=""/>
          </v:shape>
          <o:OLEObject Type="Embed" ProgID="Equation.3" ShapeID="_x0000_i1026" DrawAspect="Content" ObjectID="_1460986288" r:id="rId8"/>
        </w:object>
      </w:r>
    </w:p>
    <w:p w:rsidR="001C6011" w:rsidRDefault="001C6011" w:rsidP="001C6011">
      <w:pPr>
        <w:shd w:val="clear" w:color="auto" w:fill="FFFFFF"/>
        <w:jc w:val="center"/>
        <w:rPr>
          <w:rFonts w:ascii="Arial" w:hAnsi="Arial" w:cs="Arial"/>
          <w:b/>
          <w:bCs/>
          <w:color w:val="000000"/>
          <w:lang w:val="uk-UA"/>
        </w:rPr>
      </w:pPr>
    </w:p>
    <w:p w:rsidR="000F0A83" w:rsidRPr="001C6011" w:rsidRDefault="000F0A83" w:rsidP="001C6011">
      <w:pPr>
        <w:shd w:val="clear" w:color="auto" w:fill="FFFFFF"/>
        <w:jc w:val="center"/>
        <w:rPr>
          <w:rFonts w:ascii="Arial" w:hAnsi="Arial" w:cs="Arial"/>
          <w:b/>
          <w:bCs/>
          <w:color w:val="000000"/>
          <w:lang w:val="uk-UA"/>
        </w:rPr>
      </w:pPr>
      <w:r w:rsidRPr="001C6011">
        <w:rPr>
          <w:rFonts w:ascii="Arial" w:hAnsi="Arial" w:cs="Arial"/>
          <w:b/>
          <w:bCs/>
          <w:color w:val="000000"/>
          <w:lang w:val="uk-UA"/>
        </w:rPr>
        <w:t>Аналіз похибок</w:t>
      </w:r>
    </w:p>
    <w:p w:rsidR="000F0A83" w:rsidRDefault="000F0A83" w:rsidP="00C26410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</w:p>
    <w:p w:rsidR="000F0A83" w:rsidRDefault="000F0A83" w:rsidP="00C26410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lang w:val="uk-UA"/>
        </w:rPr>
        <w:t xml:space="preserve">Абсолютна похибка вимірювань динамометром: </w:t>
      </w:r>
      <w:r w:rsidRPr="007937CE">
        <w:rPr>
          <w:rFonts w:ascii="Arial" w:hAnsi="Arial" w:cs="Arial"/>
          <w:bCs/>
          <w:color w:val="000000"/>
          <w:lang w:val="uk-UA"/>
        </w:rPr>
        <w:t>∆</w:t>
      </w:r>
      <w:r w:rsidRPr="007937CE">
        <w:rPr>
          <w:rFonts w:ascii="Arial" w:hAnsi="Arial" w:cs="Arial"/>
          <w:bCs/>
          <w:color w:val="000000"/>
          <w:lang w:val="en-US"/>
        </w:rPr>
        <w:t>F</w:t>
      </w:r>
      <w:r w:rsidRPr="007937CE">
        <w:rPr>
          <w:rFonts w:ascii="Arial" w:hAnsi="Arial" w:cs="Arial"/>
          <w:bCs/>
          <w:color w:val="000000"/>
          <w:lang w:val="uk-UA"/>
        </w:rPr>
        <w:t>=∆</w:t>
      </w:r>
      <w:r w:rsidRPr="007937CE">
        <w:rPr>
          <w:rFonts w:ascii="Arial" w:hAnsi="Arial" w:cs="Arial"/>
          <w:bCs/>
          <w:color w:val="000000"/>
          <w:lang w:val="en-US"/>
        </w:rPr>
        <w:t>F</w:t>
      </w:r>
      <w:r w:rsidRPr="007937CE">
        <w:rPr>
          <w:rFonts w:ascii="Arial" w:hAnsi="Arial" w:cs="Arial"/>
          <w:bCs/>
          <w:color w:val="000000"/>
          <w:vertAlign w:val="subscript"/>
          <w:lang w:val="en-US"/>
        </w:rPr>
        <w:t>i</w:t>
      </w:r>
      <w:r w:rsidRPr="007937CE">
        <w:rPr>
          <w:rFonts w:ascii="Arial" w:hAnsi="Arial" w:cs="Arial"/>
          <w:bCs/>
          <w:color w:val="000000"/>
          <w:vertAlign w:val="subscript"/>
          <w:lang w:val="uk-UA"/>
        </w:rPr>
        <w:t>нс</w:t>
      </w:r>
      <w:r w:rsidRPr="007937CE">
        <w:rPr>
          <w:rFonts w:ascii="Arial" w:hAnsi="Arial" w:cs="Arial"/>
          <w:bCs/>
          <w:color w:val="000000"/>
          <w:lang w:val="uk-UA"/>
        </w:rPr>
        <w:t>+∆</w:t>
      </w:r>
      <w:r w:rsidRPr="007937CE">
        <w:rPr>
          <w:rFonts w:ascii="Arial" w:hAnsi="Arial" w:cs="Arial"/>
          <w:bCs/>
          <w:color w:val="000000"/>
          <w:lang w:val="en-US"/>
        </w:rPr>
        <w:t>F</w:t>
      </w:r>
      <w:r w:rsidRPr="007937CE">
        <w:rPr>
          <w:rFonts w:ascii="Arial" w:hAnsi="Arial" w:cs="Arial"/>
          <w:bCs/>
          <w:color w:val="000000"/>
          <w:vertAlign w:val="subscript"/>
          <w:lang w:val="uk-UA"/>
        </w:rPr>
        <w:t>вим</w:t>
      </w:r>
      <w:r w:rsidR="001C6011">
        <w:rPr>
          <w:rFonts w:ascii="Arial" w:hAnsi="Arial" w:cs="Arial"/>
          <w:bCs/>
          <w:color w:val="000000"/>
          <w:vertAlign w:val="subscript"/>
          <w:lang w:val="uk-UA"/>
        </w:rPr>
        <w:t xml:space="preserve"> </w:t>
      </w:r>
      <w:r>
        <w:rPr>
          <w:rFonts w:ascii="Arial" w:hAnsi="Arial" w:cs="Arial"/>
          <w:bCs/>
          <w:color w:val="000000"/>
          <w:lang w:val="uk-UA"/>
        </w:rPr>
        <w:t>=</w:t>
      </w:r>
      <w:r w:rsidR="001C6011">
        <w:rPr>
          <w:rFonts w:ascii="Arial" w:hAnsi="Arial" w:cs="Arial"/>
          <w:bCs/>
          <w:color w:val="000000"/>
          <w:lang w:val="uk-UA"/>
        </w:rPr>
        <w:t xml:space="preserve"> </w:t>
      </w:r>
      <w:r w:rsidRPr="001C6011">
        <w:rPr>
          <w:rFonts w:ascii="Arial" w:hAnsi="Arial" w:cs="Arial"/>
          <w:bCs/>
          <w:color w:val="C0C0C0"/>
          <w:lang w:val="uk-UA"/>
        </w:rPr>
        <w:t>____</w:t>
      </w:r>
      <w:r w:rsidR="001C6011" w:rsidRPr="001C6011">
        <w:rPr>
          <w:rFonts w:ascii="Arial" w:hAnsi="Arial" w:cs="Arial"/>
          <w:bCs/>
          <w:color w:val="C0C0C0"/>
          <w:lang w:val="uk-UA"/>
        </w:rPr>
        <w:t>_</w:t>
      </w:r>
      <w:r>
        <w:rPr>
          <w:rFonts w:ascii="Arial" w:hAnsi="Arial" w:cs="Arial"/>
          <w:bCs/>
          <w:color w:val="000000"/>
          <w:lang w:val="uk-UA"/>
        </w:rPr>
        <w:t>+</w:t>
      </w:r>
      <w:r w:rsidRPr="001C6011">
        <w:rPr>
          <w:rFonts w:ascii="Arial" w:hAnsi="Arial" w:cs="Arial"/>
          <w:bCs/>
          <w:color w:val="C0C0C0"/>
          <w:lang w:val="uk-UA"/>
        </w:rPr>
        <w:t>____</w:t>
      </w:r>
      <w:r w:rsidR="001C6011" w:rsidRPr="001C6011">
        <w:rPr>
          <w:rFonts w:ascii="Arial" w:hAnsi="Arial" w:cs="Arial"/>
          <w:bCs/>
          <w:color w:val="C0C0C0"/>
          <w:lang w:val="uk-UA"/>
        </w:rPr>
        <w:t>_</w:t>
      </w:r>
      <w:r w:rsidR="001C6011">
        <w:rPr>
          <w:rFonts w:ascii="Arial" w:hAnsi="Arial" w:cs="Arial"/>
          <w:bCs/>
          <w:color w:val="000000"/>
          <w:lang w:val="uk-UA"/>
        </w:rPr>
        <w:t xml:space="preserve"> </w:t>
      </w:r>
      <w:r>
        <w:rPr>
          <w:rFonts w:ascii="Arial" w:hAnsi="Arial" w:cs="Arial"/>
          <w:bCs/>
          <w:color w:val="000000"/>
          <w:lang w:val="uk-UA"/>
        </w:rPr>
        <w:t>=</w:t>
      </w:r>
      <w:r w:rsidRPr="001C6011">
        <w:rPr>
          <w:rFonts w:ascii="Arial" w:hAnsi="Arial" w:cs="Arial"/>
          <w:bCs/>
          <w:color w:val="C0C0C0"/>
          <w:lang w:val="uk-UA"/>
        </w:rPr>
        <w:t>__</w:t>
      </w:r>
      <w:r w:rsidR="005D77BA">
        <w:rPr>
          <w:rFonts w:ascii="Arial" w:hAnsi="Arial" w:cs="Arial"/>
          <w:bCs/>
          <w:color w:val="C0C0C0"/>
          <w:lang w:val="uk-UA"/>
        </w:rPr>
        <w:t>_</w:t>
      </w:r>
      <w:r w:rsidRPr="001C6011">
        <w:rPr>
          <w:rFonts w:ascii="Arial" w:hAnsi="Arial" w:cs="Arial"/>
          <w:bCs/>
          <w:color w:val="C0C0C0"/>
          <w:lang w:val="uk-UA"/>
        </w:rPr>
        <w:t>___</w:t>
      </w:r>
      <w:r>
        <w:rPr>
          <w:rFonts w:ascii="Arial" w:hAnsi="Arial" w:cs="Arial"/>
          <w:bCs/>
          <w:color w:val="000000"/>
          <w:lang w:val="uk-UA"/>
        </w:rPr>
        <w:t xml:space="preserve"> Н</w:t>
      </w:r>
    </w:p>
    <w:p w:rsidR="001C6011" w:rsidRPr="001C6011" w:rsidRDefault="001C6011" w:rsidP="00C26410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</w:p>
    <w:p w:rsidR="001C6011" w:rsidRDefault="001C6011" w:rsidP="00C26410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>Абсолютна похибка</w:t>
      </w:r>
      <w:r w:rsidRPr="001C6011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lang w:val="uk-UA"/>
        </w:rPr>
        <w:t xml:space="preserve">вимірювань лінійкою: </w:t>
      </w:r>
      <w:r w:rsidRPr="007937CE">
        <w:rPr>
          <w:rFonts w:ascii="Arial" w:hAnsi="Arial" w:cs="Arial"/>
          <w:bCs/>
          <w:color w:val="000000"/>
          <w:lang w:val="uk-UA"/>
        </w:rPr>
        <w:t>∆х=∆х</w:t>
      </w:r>
      <w:r w:rsidRPr="007937CE">
        <w:rPr>
          <w:rFonts w:ascii="Arial" w:hAnsi="Arial" w:cs="Arial"/>
          <w:bCs/>
          <w:color w:val="000000"/>
          <w:vertAlign w:val="subscript"/>
          <w:lang w:val="uk-UA"/>
        </w:rPr>
        <w:t>інс</w:t>
      </w:r>
      <w:r w:rsidRPr="007937CE">
        <w:rPr>
          <w:rFonts w:ascii="Arial" w:hAnsi="Arial" w:cs="Arial"/>
          <w:bCs/>
          <w:color w:val="000000"/>
          <w:lang w:val="uk-UA"/>
        </w:rPr>
        <w:t>+∆х</w:t>
      </w:r>
      <w:r w:rsidRPr="007937CE">
        <w:rPr>
          <w:rFonts w:ascii="Arial" w:hAnsi="Arial" w:cs="Arial"/>
          <w:bCs/>
          <w:color w:val="000000"/>
          <w:vertAlign w:val="subscript"/>
          <w:lang w:val="uk-UA"/>
        </w:rPr>
        <w:t>вим</w:t>
      </w:r>
      <w:r w:rsidRPr="007937CE">
        <w:rPr>
          <w:rFonts w:ascii="Arial" w:hAnsi="Arial" w:cs="Arial"/>
          <w:bCs/>
          <w:color w:val="000000"/>
          <w:lang w:val="uk-UA"/>
        </w:rPr>
        <w:t xml:space="preserve"> </w:t>
      </w:r>
      <w:r>
        <w:rPr>
          <w:rFonts w:ascii="Arial" w:hAnsi="Arial" w:cs="Arial"/>
          <w:bCs/>
          <w:color w:val="000000"/>
          <w:lang w:val="uk-UA"/>
        </w:rPr>
        <w:t xml:space="preserve">= </w:t>
      </w:r>
      <w:r w:rsidRPr="001C6011">
        <w:rPr>
          <w:rFonts w:ascii="Arial" w:hAnsi="Arial" w:cs="Arial"/>
          <w:bCs/>
          <w:color w:val="C0C0C0"/>
          <w:lang w:val="uk-UA"/>
        </w:rPr>
        <w:t>_</w:t>
      </w:r>
      <w:r w:rsidR="005D77BA">
        <w:rPr>
          <w:rFonts w:ascii="Arial" w:hAnsi="Arial" w:cs="Arial"/>
          <w:bCs/>
          <w:color w:val="C0C0C0"/>
          <w:lang w:val="uk-UA"/>
        </w:rPr>
        <w:t>_</w:t>
      </w:r>
      <w:r w:rsidRPr="001C6011">
        <w:rPr>
          <w:rFonts w:ascii="Arial" w:hAnsi="Arial" w:cs="Arial"/>
          <w:bCs/>
          <w:color w:val="C0C0C0"/>
          <w:lang w:val="uk-UA"/>
        </w:rPr>
        <w:t>_</w:t>
      </w:r>
      <w:r w:rsidR="005D77BA">
        <w:rPr>
          <w:rFonts w:ascii="Arial" w:hAnsi="Arial" w:cs="Arial"/>
          <w:bCs/>
          <w:color w:val="C0C0C0"/>
          <w:lang w:val="uk-UA"/>
        </w:rPr>
        <w:t>_</w:t>
      </w:r>
      <w:r w:rsidRPr="001C6011">
        <w:rPr>
          <w:rFonts w:ascii="Arial" w:hAnsi="Arial" w:cs="Arial"/>
          <w:bCs/>
          <w:color w:val="C0C0C0"/>
          <w:lang w:val="uk-UA"/>
        </w:rPr>
        <w:t xml:space="preserve"> </w:t>
      </w:r>
      <w:r>
        <w:rPr>
          <w:rFonts w:ascii="Arial" w:hAnsi="Arial" w:cs="Arial"/>
          <w:bCs/>
          <w:color w:val="000000"/>
          <w:lang w:val="uk-UA"/>
        </w:rPr>
        <w:t xml:space="preserve">+ </w:t>
      </w:r>
      <w:r w:rsidR="005D77BA">
        <w:rPr>
          <w:rFonts w:ascii="Arial" w:hAnsi="Arial" w:cs="Arial"/>
          <w:bCs/>
          <w:color w:val="C0C0C0"/>
          <w:lang w:val="uk-UA"/>
        </w:rPr>
        <w:t>_____</w:t>
      </w:r>
      <w:r w:rsidRPr="001C6011">
        <w:rPr>
          <w:rFonts w:ascii="Arial" w:hAnsi="Arial" w:cs="Arial"/>
          <w:bCs/>
          <w:color w:val="C0C0C0"/>
          <w:lang w:val="uk-UA"/>
        </w:rPr>
        <w:t>_</w:t>
      </w:r>
      <w:r>
        <w:rPr>
          <w:rFonts w:ascii="Arial" w:hAnsi="Arial" w:cs="Arial"/>
          <w:bCs/>
          <w:color w:val="000000"/>
          <w:lang w:val="uk-UA"/>
        </w:rPr>
        <w:t xml:space="preserve"> </w:t>
      </w:r>
      <w:r w:rsidR="005D77BA">
        <w:rPr>
          <w:rFonts w:ascii="Arial" w:hAnsi="Arial" w:cs="Arial"/>
          <w:bCs/>
          <w:color w:val="000000"/>
          <w:lang w:val="uk-UA"/>
        </w:rPr>
        <w:t xml:space="preserve">мм </w:t>
      </w:r>
      <w:r>
        <w:rPr>
          <w:rFonts w:ascii="Arial" w:hAnsi="Arial" w:cs="Arial"/>
          <w:bCs/>
          <w:color w:val="000000"/>
          <w:lang w:val="uk-UA"/>
        </w:rPr>
        <w:t xml:space="preserve">= </w:t>
      </w:r>
      <w:r w:rsidRPr="001C6011">
        <w:rPr>
          <w:rFonts w:ascii="Arial" w:hAnsi="Arial" w:cs="Arial"/>
          <w:bCs/>
          <w:color w:val="C0C0C0"/>
          <w:lang w:val="uk-UA"/>
        </w:rPr>
        <w:t>___</w:t>
      </w:r>
      <w:r w:rsidR="005D77BA">
        <w:rPr>
          <w:rFonts w:ascii="Arial" w:hAnsi="Arial" w:cs="Arial"/>
          <w:bCs/>
          <w:color w:val="C0C0C0"/>
          <w:lang w:val="uk-UA"/>
        </w:rPr>
        <w:t>__</w:t>
      </w:r>
      <w:r w:rsidRPr="001C6011">
        <w:rPr>
          <w:rFonts w:ascii="Arial" w:hAnsi="Arial" w:cs="Arial"/>
          <w:bCs/>
          <w:color w:val="C0C0C0"/>
          <w:lang w:val="uk-UA"/>
        </w:rPr>
        <w:t>___</w:t>
      </w:r>
      <w:r>
        <w:rPr>
          <w:rFonts w:ascii="Arial" w:hAnsi="Arial" w:cs="Arial"/>
          <w:bCs/>
          <w:color w:val="000000"/>
          <w:lang w:val="uk-UA"/>
        </w:rPr>
        <w:t xml:space="preserve"> м</w:t>
      </w:r>
    </w:p>
    <w:p w:rsidR="001C6011" w:rsidRPr="001C6011" w:rsidRDefault="001C6011" w:rsidP="00C26410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</w:p>
    <w:p w:rsidR="001C6011" w:rsidRDefault="001C6011" w:rsidP="00C26410">
      <w:pPr>
        <w:shd w:val="clear" w:color="auto" w:fill="FFFFFF"/>
        <w:rPr>
          <w:rFonts w:ascii="Arial" w:hAnsi="Arial" w:cs="Arial"/>
          <w:color w:val="C0C0C0"/>
          <w:lang w:val="uk-UA"/>
        </w:rPr>
      </w:pPr>
      <w:r>
        <w:rPr>
          <w:rFonts w:ascii="Arial" w:hAnsi="Arial" w:cs="Arial"/>
          <w:lang w:val="uk-UA"/>
        </w:rPr>
        <w:t xml:space="preserve">Використані при визначенні маси важки: грами </w:t>
      </w:r>
      <w:r w:rsidRPr="001C6011">
        <w:rPr>
          <w:rFonts w:ascii="Arial" w:hAnsi="Arial" w:cs="Arial"/>
          <w:color w:val="C0C0C0"/>
          <w:lang w:val="uk-UA"/>
        </w:rPr>
        <w:t xml:space="preserve">______________ </w:t>
      </w:r>
      <w:r w:rsidR="005A2821">
        <w:rPr>
          <w:rFonts w:ascii="Arial" w:hAnsi="Arial" w:cs="Arial"/>
          <w:lang w:val="uk-UA"/>
        </w:rPr>
        <w:t>,</w:t>
      </w:r>
      <w:r>
        <w:rPr>
          <w:rFonts w:ascii="Arial" w:hAnsi="Arial" w:cs="Arial"/>
          <w:lang w:val="uk-UA"/>
        </w:rPr>
        <w:t xml:space="preserve"> міліграми </w:t>
      </w:r>
      <w:r w:rsidRPr="001C6011">
        <w:rPr>
          <w:rFonts w:ascii="Arial" w:hAnsi="Arial" w:cs="Arial"/>
          <w:color w:val="C0C0C0"/>
          <w:lang w:val="uk-UA"/>
        </w:rPr>
        <w:t>____________</w:t>
      </w:r>
      <w:r>
        <w:rPr>
          <w:rFonts w:ascii="Arial" w:hAnsi="Arial" w:cs="Arial"/>
          <w:color w:val="C0C0C0"/>
          <w:lang w:val="uk-UA"/>
        </w:rPr>
        <w:t xml:space="preserve"> </w:t>
      </w:r>
    </w:p>
    <w:p w:rsidR="001C6011" w:rsidRPr="001C6011" w:rsidRDefault="001C6011" w:rsidP="00C26410">
      <w:pPr>
        <w:shd w:val="clear" w:color="auto" w:fill="FFFFFF"/>
        <w:rPr>
          <w:rFonts w:ascii="Arial" w:hAnsi="Arial" w:cs="Arial"/>
          <w:color w:val="C0C0C0"/>
          <w:sz w:val="16"/>
          <w:szCs w:val="16"/>
          <w:lang w:val="uk-UA"/>
        </w:rPr>
      </w:pPr>
    </w:p>
    <w:p w:rsidR="001C6011" w:rsidRDefault="001C6011" w:rsidP="00C26410">
      <w:pPr>
        <w:shd w:val="clear" w:color="auto" w:fill="FFFFFF"/>
        <w:rPr>
          <w:rFonts w:ascii="Arial" w:hAnsi="Arial" w:cs="Arial"/>
          <w:bCs/>
          <w:lang w:val="uk-UA"/>
        </w:rPr>
      </w:pPr>
      <w:r>
        <w:rPr>
          <w:rFonts w:ascii="Arial" w:hAnsi="Arial" w:cs="Arial"/>
          <w:lang w:val="uk-UA"/>
        </w:rPr>
        <w:t xml:space="preserve">Похибка вимірювання маси </w:t>
      </w:r>
      <w:r w:rsidRPr="00A95DC0">
        <w:rPr>
          <w:rFonts w:ascii="Arial" w:hAnsi="Arial" w:cs="Arial"/>
          <w:bCs/>
          <w:color w:val="000000"/>
          <w:lang w:val="uk-UA"/>
        </w:rPr>
        <w:t>∆</w:t>
      </w:r>
      <w:r>
        <w:rPr>
          <w:rFonts w:ascii="Arial" w:hAnsi="Arial" w:cs="Arial"/>
          <w:bCs/>
          <w:color w:val="000000"/>
          <w:lang w:val="en-US"/>
        </w:rPr>
        <w:t>m</w:t>
      </w:r>
      <w:r w:rsidRPr="00A95DC0">
        <w:rPr>
          <w:rFonts w:ascii="Arial" w:hAnsi="Arial" w:cs="Arial"/>
          <w:bCs/>
          <w:color w:val="000000"/>
          <w:vertAlign w:val="subscript"/>
          <w:lang w:val="uk-UA"/>
        </w:rPr>
        <w:t>вим</w:t>
      </w:r>
      <w:r>
        <w:rPr>
          <w:rFonts w:ascii="Arial" w:hAnsi="Arial" w:cs="Arial"/>
          <w:bCs/>
          <w:color w:val="000000"/>
          <w:lang w:val="uk-UA"/>
        </w:rPr>
        <w:t xml:space="preserve"> = </w:t>
      </w:r>
      <w:r>
        <w:rPr>
          <w:rFonts w:ascii="Arial" w:hAnsi="Arial" w:cs="Arial"/>
          <w:bCs/>
          <w:color w:val="C0C0C0"/>
          <w:lang w:val="uk-UA"/>
        </w:rPr>
        <w:t>_____________________________</w:t>
      </w:r>
      <w:r w:rsidR="005D77BA">
        <w:rPr>
          <w:rFonts w:ascii="Arial" w:hAnsi="Arial" w:cs="Arial"/>
          <w:bCs/>
          <w:color w:val="C0C0C0"/>
          <w:lang w:val="uk-UA"/>
        </w:rPr>
        <w:t>_____________</w:t>
      </w:r>
      <w:r>
        <w:rPr>
          <w:rFonts w:ascii="Arial" w:hAnsi="Arial" w:cs="Arial"/>
          <w:bCs/>
          <w:color w:val="C0C0C0"/>
          <w:lang w:val="uk-UA"/>
        </w:rPr>
        <w:t xml:space="preserve">_ </w:t>
      </w:r>
      <w:r>
        <w:rPr>
          <w:rFonts w:ascii="Arial" w:hAnsi="Arial" w:cs="Arial"/>
          <w:bCs/>
          <w:lang w:val="uk-UA"/>
        </w:rPr>
        <w:t xml:space="preserve">мг </w:t>
      </w:r>
    </w:p>
    <w:p w:rsidR="001C6011" w:rsidRPr="00812BE8" w:rsidRDefault="001C6011" w:rsidP="00C26410">
      <w:pPr>
        <w:shd w:val="clear" w:color="auto" w:fill="FFFFFF"/>
        <w:rPr>
          <w:rFonts w:ascii="Arial" w:hAnsi="Arial" w:cs="Arial"/>
          <w:bCs/>
          <w:sz w:val="16"/>
          <w:szCs w:val="16"/>
          <w:lang w:val="uk-UA"/>
        </w:rPr>
      </w:pPr>
    </w:p>
    <w:p w:rsidR="001C6011" w:rsidRDefault="006C65B3" w:rsidP="00C26410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lang w:val="uk-UA"/>
        </w:rPr>
        <w:t>Аб</w:t>
      </w:r>
      <w:r w:rsidR="00812BE8">
        <w:rPr>
          <w:rFonts w:ascii="Arial" w:hAnsi="Arial" w:cs="Arial"/>
          <w:bCs/>
          <w:lang w:val="uk-UA"/>
        </w:rPr>
        <w:t>с</w:t>
      </w:r>
      <w:r>
        <w:rPr>
          <w:rFonts w:ascii="Arial" w:hAnsi="Arial" w:cs="Arial"/>
          <w:bCs/>
          <w:color w:val="000000"/>
          <w:lang w:val="uk-UA"/>
        </w:rPr>
        <w:t>олютна пох</w:t>
      </w:r>
      <w:r w:rsidR="00812BE8">
        <w:rPr>
          <w:rFonts w:ascii="Arial" w:hAnsi="Arial" w:cs="Arial"/>
          <w:bCs/>
          <w:color w:val="000000"/>
          <w:lang w:val="uk-UA"/>
        </w:rPr>
        <w:t>ибка вимір.</w:t>
      </w:r>
      <w:r>
        <w:rPr>
          <w:rFonts w:ascii="Arial" w:hAnsi="Arial" w:cs="Arial"/>
          <w:bCs/>
          <w:color w:val="000000"/>
          <w:lang w:val="uk-UA"/>
        </w:rPr>
        <w:t xml:space="preserve"> маси</w:t>
      </w:r>
      <w:r w:rsidR="00812BE8">
        <w:rPr>
          <w:rFonts w:ascii="Arial" w:hAnsi="Arial" w:cs="Arial"/>
          <w:bCs/>
          <w:color w:val="000000"/>
          <w:lang w:val="uk-UA"/>
        </w:rPr>
        <w:t xml:space="preserve"> ∆</w:t>
      </w:r>
      <w:r w:rsidR="00812BE8">
        <w:rPr>
          <w:rFonts w:ascii="Arial" w:hAnsi="Arial" w:cs="Arial"/>
          <w:bCs/>
          <w:color w:val="000000"/>
          <w:lang w:val="en-US"/>
        </w:rPr>
        <w:t>m</w:t>
      </w:r>
      <w:r w:rsidR="00812BE8" w:rsidRPr="00A95DC0">
        <w:rPr>
          <w:rFonts w:ascii="Arial" w:hAnsi="Arial" w:cs="Arial"/>
          <w:bCs/>
          <w:color w:val="000000"/>
          <w:lang w:val="uk-UA"/>
        </w:rPr>
        <w:t>=∆</w:t>
      </w:r>
      <w:r w:rsidR="00812BE8">
        <w:rPr>
          <w:rFonts w:ascii="Arial" w:hAnsi="Arial" w:cs="Arial"/>
          <w:bCs/>
          <w:color w:val="000000"/>
          <w:lang w:val="en-US"/>
        </w:rPr>
        <w:t>m</w:t>
      </w:r>
      <w:r w:rsidR="00812BE8">
        <w:rPr>
          <w:rFonts w:ascii="Arial" w:hAnsi="Arial" w:cs="Arial"/>
          <w:bCs/>
          <w:color w:val="000000"/>
          <w:vertAlign w:val="subscript"/>
          <w:lang w:val="en-US"/>
        </w:rPr>
        <w:t>i</w:t>
      </w:r>
      <w:r w:rsidR="00812BE8" w:rsidRPr="00A95DC0">
        <w:rPr>
          <w:rFonts w:ascii="Arial" w:hAnsi="Arial" w:cs="Arial"/>
          <w:bCs/>
          <w:color w:val="000000"/>
          <w:vertAlign w:val="subscript"/>
          <w:lang w:val="uk-UA"/>
        </w:rPr>
        <w:t>нс</w:t>
      </w:r>
      <w:r w:rsidR="00812BE8" w:rsidRPr="00A95DC0">
        <w:rPr>
          <w:rFonts w:ascii="Arial" w:hAnsi="Arial" w:cs="Arial"/>
          <w:bCs/>
          <w:color w:val="000000"/>
          <w:lang w:val="uk-UA"/>
        </w:rPr>
        <w:t>+∆</w:t>
      </w:r>
      <w:r w:rsidR="00812BE8">
        <w:rPr>
          <w:rFonts w:ascii="Arial" w:hAnsi="Arial" w:cs="Arial"/>
          <w:bCs/>
          <w:color w:val="000000"/>
          <w:lang w:val="en-US"/>
        </w:rPr>
        <w:t>m</w:t>
      </w:r>
      <w:r w:rsidR="00812BE8" w:rsidRPr="00A95DC0">
        <w:rPr>
          <w:rFonts w:ascii="Arial" w:hAnsi="Arial" w:cs="Arial"/>
          <w:bCs/>
          <w:color w:val="000000"/>
          <w:vertAlign w:val="subscript"/>
          <w:lang w:val="uk-UA"/>
        </w:rPr>
        <w:t>вим</w:t>
      </w:r>
      <w:r w:rsidR="00812BE8">
        <w:rPr>
          <w:rFonts w:ascii="Arial" w:hAnsi="Arial" w:cs="Arial"/>
          <w:bCs/>
          <w:color w:val="000000"/>
          <w:lang w:val="uk-UA"/>
        </w:rPr>
        <w:t xml:space="preserve"> = </w:t>
      </w:r>
      <w:r w:rsidR="00812BE8" w:rsidRPr="00812BE8">
        <w:rPr>
          <w:rFonts w:ascii="Arial" w:hAnsi="Arial" w:cs="Arial"/>
          <w:bCs/>
          <w:color w:val="C0C0C0"/>
          <w:lang w:val="uk-UA"/>
        </w:rPr>
        <w:t>____</w:t>
      </w:r>
      <w:r w:rsidR="00812BE8">
        <w:rPr>
          <w:rFonts w:ascii="Arial" w:hAnsi="Arial" w:cs="Arial"/>
          <w:bCs/>
          <w:color w:val="000000"/>
          <w:lang w:val="uk-UA"/>
        </w:rPr>
        <w:t xml:space="preserve"> +</w:t>
      </w:r>
      <w:r w:rsidR="00812BE8" w:rsidRPr="00812BE8">
        <w:rPr>
          <w:rFonts w:ascii="Arial" w:hAnsi="Arial" w:cs="Arial"/>
          <w:bCs/>
          <w:color w:val="C0C0C0"/>
          <w:lang w:val="uk-UA"/>
        </w:rPr>
        <w:t xml:space="preserve"> ____</w:t>
      </w:r>
      <w:r w:rsidR="00812BE8">
        <w:rPr>
          <w:rFonts w:ascii="Arial" w:hAnsi="Arial" w:cs="Arial"/>
          <w:bCs/>
          <w:color w:val="000000"/>
          <w:lang w:val="uk-UA"/>
        </w:rPr>
        <w:t xml:space="preserve"> мг = </w:t>
      </w:r>
      <w:r w:rsidR="00812BE8" w:rsidRPr="00812BE8">
        <w:rPr>
          <w:rFonts w:ascii="Arial" w:hAnsi="Arial" w:cs="Arial"/>
          <w:bCs/>
          <w:color w:val="C0C0C0"/>
          <w:lang w:val="uk-UA"/>
        </w:rPr>
        <w:t>______</w:t>
      </w:r>
      <w:r w:rsidR="00812BE8">
        <w:rPr>
          <w:rFonts w:ascii="Arial" w:hAnsi="Arial" w:cs="Arial"/>
          <w:bCs/>
          <w:color w:val="000000"/>
          <w:lang w:val="uk-UA"/>
        </w:rPr>
        <w:t xml:space="preserve"> мг = </w:t>
      </w:r>
      <w:r w:rsidR="00812BE8" w:rsidRPr="00812BE8">
        <w:rPr>
          <w:rFonts w:ascii="Arial" w:hAnsi="Arial" w:cs="Arial"/>
          <w:bCs/>
          <w:color w:val="C0C0C0"/>
          <w:lang w:val="uk-UA"/>
        </w:rPr>
        <w:t>______</w:t>
      </w:r>
      <w:r w:rsidR="00812BE8">
        <w:rPr>
          <w:rFonts w:ascii="Arial" w:hAnsi="Arial" w:cs="Arial"/>
          <w:bCs/>
          <w:color w:val="000000"/>
          <w:lang w:val="uk-UA"/>
        </w:rPr>
        <w:t xml:space="preserve"> кг </w:t>
      </w:r>
    </w:p>
    <w:p w:rsidR="00812BE8" w:rsidRPr="00752213" w:rsidRDefault="00812BE8" w:rsidP="00C26410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</w:p>
    <w:p w:rsidR="00812BE8" w:rsidRDefault="00752213" w:rsidP="00C26410">
      <w:pPr>
        <w:shd w:val="clear" w:color="auto" w:fill="FFFFFF"/>
        <w:rPr>
          <w:rFonts w:ascii="Arial" w:hAnsi="Arial" w:cs="Arial"/>
          <w:bCs/>
          <w:lang w:val="uk-UA"/>
        </w:rPr>
      </w:pPr>
      <w:r>
        <w:rPr>
          <w:rFonts w:ascii="Arial" w:hAnsi="Arial" w:cs="Arial"/>
          <w:bCs/>
          <w:lang w:val="uk-UA"/>
        </w:rPr>
        <w:t xml:space="preserve">Відносні похибки при визначенні </w:t>
      </w:r>
    </w:p>
    <w:p w:rsidR="00752213" w:rsidRPr="00752213" w:rsidRDefault="00752213" w:rsidP="00C26410">
      <w:pPr>
        <w:shd w:val="clear" w:color="auto" w:fill="FFFFFF"/>
        <w:rPr>
          <w:rFonts w:ascii="Arial" w:hAnsi="Arial" w:cs="Arial"/>
          <w:bCs/>
          <w:sz w:val="16"/>
          <w:szCs w:val="16"/>
          <w:lang w:val="uk-UA"/>
        </w:rPr>
      </w:pPr>
    </w:p>
    <w:p w:rsidR="00752213" w:rsidRDefault="00752213" w:rsidP="00C26410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lang w:val="uk-UA"/>
        </w:rPr>
        <w:tab/>
        <w:t xml:space="preserve">потенціальної енергії  </w:t>
      </w:r>
      <w:r w:rsidRPr="00752213">
        <w:rPr>
          <w:rFonts w:ascii="Arial" w:hAnsi="Arial" w:cs="Arial"/>
          <w:bCs/>
          <w:color w:val="000000"/>
          <w:position w:val="-30"/>
          <w:lang w:val="uk-UA"/>
        </w:rPr>
        <w:object w:dxaOrig="3640" w:dyaOrig="680">
          <v:shape id="_x0000_i1027" type="#_x0000_t75" style="width:182.25pt;height:33.75pt" o:ole="">
            <v:imagedata r:id="rId9" o:title=""/>
          </v:shape>
          <o:OLEObject Type="Embed" ProgID="Equation.3" ShapeID="_x0000_i1027" DrawAspect="Content" ObjectID="_1460986289" r:id="rId10"/>
        </w:object>
      </w:r>
      <w:r w:rsidRPr="00752213">
        <w:rPr>
          <w:rFonts w:ascii="Arial" w:hAnsi="Arial" w:cs="Arial"/>
          <w:bCs/>
          <w:color w:val="C0C0C0"/>
          <w:lang w:val="uk-UA"/>
        </w:rPr>
        <w:t>______</w:t>
      </w:r>
      <w:r>
        <w:rPr>
          <w:rFonts w:ascii="Arial" w:hAnsi="Arial" w:cs="Arial"/>
          <w:bCs/>
          <w:color w:val="000000"/>
          <w:lang w:val="uk-UA"/>
        </w:rPr>
        <w:t xml:space="preserve"> </w:t>
      </w:r>
    </w:p>
    <w:p w:rsidR="00752213" w:rsidRDefault="00752213" w:rsidP="00C26410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ab/>
        <w:t xml:space="preserve">кінетичної енергії  </w:t>
      </w:r>
      <w:r w:rsidR="003656DB" w:rsidRPr="00752213">
        <w:rPr>
          <w:rFonts w:ascii="Arial" w:hAnsi="Arial" w:cs="Arial"/>
          <w:bCs/>
          <w:color w:val="000000"/>
          <w:position w:val="-30"/>
          <w:lang w:val="uk-UA"/>
        </w:rPr>
        <w:object w:dxaOrig="5539" w:dyaOrig="680">
          <v:shape id="_x0000_i1028" type="#_x0000_t75" style="width:276.75pt;height:33.75pt" o:ole="">
            <v:imagedata r:id="rId11" o:title=""/>
          </v:shape>
          <o:OLEObject Type="Embed" ProgID="Equation.3" ShapeID="_x0000_i1028" DrawAspect="Content" ObjectID="_1460986290" r:id="rId12"/>
        </w:object>
      </w:r>
      <w:r w:rsidRPr="00752213">
        <w:rPr>
          <w:rFonts w:ascii="Arial" w:hAnsi="Arial" w:cs="Arial"/>
          <w:bCs/>
          <w:color w:val="C0C0C0"/>
          <w:lang w:val="uk-UA"/>
        </w:rPr>
        <w:t>______</w:t>
      </w:r>
      <w:r>
        <w:rPr>
          <w:rFonts w:ascii="Arial" w:hAnsi="Arial" w:cs="Arial"/>
          <w:bCs/>
          <w:color w:val="000000"/>
          <w:lang w:val="uk-UA"/>
        </w:rPr>
        <w:t xml:space="preserve">  </w:t>
      </w:r>
    </w:p>
    <w:p w:rsidR="00752213" w:rsidRPr="00812BE8" w:rsidRDefault="00752213" w:rsidP="00C26410">
      <w:pPr>
        <w:shd w:val="clear" w:color="auto" w:fill="FFFFFF"/>
        <w:rPr>
          <w:rFonts w:ascii="Arial" w:hAnsi="Arial" w:cs="Arial"/>
          <w:bCs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 xml:space="preserve">Абсолютні похибки </w:t>
      </w:r>
      <w:r>
        <w:rPr>
          <w:rFonts w:ascii="Arial" w:hAnsi="Arial" w:cs="Arial"/>
          <w:bCs/>
          <w:lang w:val="uk-UA"/>
        </w:rPr>
        <w:t>при визначенні</w:t>
      </w:r>
    </w:p>
    <w:p w:rsidR="001C6011" w:rsidRPr="00752213" w:rsidRDefault="001C6011" w:rsidP="00C26410">
      <w:pPr>
        <w:shd w:val="clear" w:color="auto" w:fill="FFFFFF"/>
        <w:rPr>
          <w:rFonts w:ascii="Arial" w:hAnsi="Arial" w:cs="Arial"/>
          <w:sz w:val="16"/>
          <w:szCs w:val="16"/>
          <w:lang w:val="uk-UA"/>
        </w:rPr>
      </w:pPr>
    </w:p>
    <w:p w:rsidR="00752213" w:rsidRDefault="00752213" w:rsidP="00C26410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lang w:val="uk-UA"/>
        </w:rPr>
        <w:tab/>
      </w:r>
      <w:r>
        <w:rPr>
          <w:rFonts w:ascii="Arial" w:hAnsi="Arial" w:cs="Arial"/>
          <w:bCs/>
          <w:lang w:val="uk-UA"/>
        </w:rPr>
        <w:t xml:space="preserve">потенціальної енергії  </w:t>
      </w:r>
      <w:r w:rsidR="003656DB" w:rsidRPr="003656DB">
        <w:rPr>
          <w:rFonts w:ascii="Arial" w:hAnsi="Arial" w:cs="Arial"/>
          <w:bCs/>
          <w:color w:val="000000"/>
          <w:position w:val="-12"/>
          <w:lang w:val="uk-UA"/>
        </w:rPr>
        <w:object w:dxaOrig="1520" w:dyaOrig="360">
          <v:shape id="_x0000_i1029" type="#_x0000_t75" style="width:75.75pt;height:18pt" o:ole="">
            <v:imagedata r:id="rId13" o:title=""/>
          </v:shape>
          <o:OLEObject Type="Embed" ProgID="Equation.3" ShapeID="_x0000_i1029" DrawAspect="Content" ObjectID="_1460986291" r:id="rId14"/>
        </w:object>
      </w:r>
      <w:r>
        <w:rPr>
          <w:rFonts w:ascii="Arial" w:hAnsi="Arial" w:cs="Arial"/>
          <w:bCs/>
          <w:color w:val="000000"/>
          <w:lang w:val="uk-UA"/>
        </w:rPr>
        <w:t xml:space="preserve"> </w:t>
      </w:r>
      <w:r w:rsidRPr="00752213">
        <w:rPr>
          <w:rFonts w:ascii="Arial" w:hAnsi="Arial" w:cs="Arial"/>
          <w:bCs/>
          <w:color w:val="C0C0C0"/>
          <w:lang w:val="uk-UA"/>
        </w:rPr>
        <w:t>_____</w:t>
      </w:r>
      <w:r>
        <w:rPr>
          <w:rFonts w:ascii="Arial" w:hAnsi="Arial" w:cs="Arial"/>
          <w:bCs/>
          <w:color w:val="000000"/>
          <w:lang w:val="uk-UA"/>
        </w:rPr>
        <w:t xml:space="preserve"> ∙ </w:t>
      </w:r>
      <w:r w:rsidRPr="00752213">
        <w:rPr>
          <w:rFonts w:ascii="Arial" w:hAnsi="Arial" w:cs="Arial"/>
          <w:bCs/>
          <w:color w:val="C0C0C0"/>
          <w:lang w:val="uk-UA"/>
        </w:rPr>
        <w:t>_____</w:t>
      </w:r>
      <w:r>
        <w:rPr>
          <w:rFonts w:ascii="Arial" w:hAnsi="Arial" w:cs="Arial"/>
          <w:bCs/>
          <w:color w:val="000000"/>
          <w:lang w:val="uk-UA"/>
        </w:rPr>
        <w:t xml:space="preserve"> = </w:t>
      </w:r>
      <w:r w:rsidRPr="00752213">
        <w:rPr>
          <w:rFonts w:ascii="Arial" w:hAnsi="Arial" w:cs="Arial"/>
          <w:bCs/>
          <w:color w:val="C0C0C0"/>
          <w:lang w:val="uk-UA"/>
        </w:rPr>
        <w:t>_____</w:t>
      </w:r>
      <w:r>
        <w:rPr>
          <w:rFonts w:ascii="Arial" w:hAnsi="Arial" w:cs="Arial"/>
          <w:bCs/>
          <w:color w:val="000000"/>
          <w:lang w:val="uk-UA"/>
        </w:rPr>
        <w:t xml:space="preserve"> Дж</w:t>
      </w:r>
    </w:p>
    <w:p w:rsidR="00752213" w:rsidRPr="00752213" w:rsidRDefault="00752213" w:rsidP="00C26410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</w:p>
    <w:p w:rsidR="00752213" w:rsidRDefault="00752213" w:rsidP="00C26410">
      <w:pPr>
        <w:shd w:val="clear" w:color="auto" w:fill="FFFFFF"/>
        <w:rPr>
          <w:rFonts w:ascii="Arial" w:hAnsi="Arial" w:cs="Arial"/>
          <w:bCs/>
          <w:color w:val="000000"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ab/>
        <w:t xml:space="preserve">кінетичної енергії  </w:t>
      </w:r>
      <w:r w:rsidR="003656DB" w:rsidRPr="007937CE">
        <w:rPr>
          <w:rFonts w:ascii="Arial" w:hAnsi="Arial" w:cs="Arial"/>
          <w:bCs/>
          <w:color w:val="000000"/>
          <w:position w:val="-10"/>
          <w:lang w:val="uk-UA"/>
        </w:rPr>
        <w:object w:dxaOrig="1540" w:dyaOrig="340">
          <v:shape id="_x0000_i1030" type="#_x0000_t75" style="width:77.25pt;height:17.25pt" o:ole="">
            <v:imagedata r:id="rId15" o:title=""/>
          </v:shape>
          <o:OLEObject Type="Embed" ProgID="Equation.3" ShapeID="_x0000_i1030" DrawAspect="Content" ObjectID="_1460986292" r:id="rId16"/>
        </w:object>
      </w:r>
      <w:r w:rsidRPr="00752213">
        <w:rPr>
          <w:rFonts w:ascii="Arial" w:hAnsi="Arial" w:cs="Arial"/>
          <w:bCs/>
          <w:color w:val="C0C0C0"/>
          <w:lang w:val="uk-UA"/>
        </w:rPr>
        <w:t>_____</w:t>
      </w:r>
      <w:r>
        <w:rPr>
          <w:rFonts w:ascii="Arial" w:hAnsi="Arial" w:cs="Arial"/>
          <w:bCs/>
          <w:color w:val="000000"/>
          <w:lang w:val="uk-UA"/>
        </w:rPr>
        <w:t xml:space="preserve"> ∙ </w:t>
      </w:r>
      <w:r w:rsidRPr="00752213">
        <w:rPr>
          <w:rFonts w:ascii="Arial" w:hAnsi="Arial" w:cs="Arial"/>
          <w:bCs/>
          <w:color w:val="C0C0C0"/>
          <w:lang w:val="uk-UA"/>
        </w:rPr>
        <w:t>_____</w:t>
      </w:r>
      <w:r>
        <w:rPr>
          <w:rFonts w:ascii="Arial" w:hAnsi="Arial" w:cs="Arial"/>
          <w:bCs/>
          <w:color w:val="000000"/>
          <w:lang w:val="uk-UA"/>
        </w:rPr>
        <w:t xml:space="preserve"> = </w:t>
      </w:r>
      <w:r w:rsidRPr="00752213">
        <w:rPr>
          <w:rFonts w:ascii="Arial" w:hAnsi="Arial" w:cs="Arial"/>
          <w:bCs/>
          <w:color w:val="C0C0C0"/>
          <w:lang w:val="uk-UA"/>
        </w:rPr>
        <w:t>_____</w:t>
      </w:r>
      <w:r>
        <w:rPr>
          <w:rFonts w:ascii="Arial" w:hAnsi="Arial" w:cs="Arial"/>
          <w:bCs/>
          <w:color w:val="000000"/>
          <w:lang w:val="uk-UA"/>
        </w:rPr>
        <w:t xml:space="preserve"> Дж</w:t>
      </w:r>
    </w:p>
    <w:p w:rsidR="00752213" w:rsidRPr="003656DB" w:rsidRDefault="00752213" w:rsidP="00C26410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</w:p>
    <w:p w:rsidR="00752213" w:rsidRDefault="003656DB" w:rsidP="00C26410">
      <w:pPr>
        <w:shd w:val="clear" w:color="auto" w:fill="FFFFFF"/>
        <w:rPr>
          <w:rFonts w:ascii="Arial" w:hAnsi="Arial" w:cs="Arial"/>
          <w:bCs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 xml:space="preserve">Значення потенціальної енергії з врахуванням похибок: </w:t>
      </w:r>
      <w:r>
        <w:rPr>
          <w:rFonts w:ascii="Arial" w:hAnsi="Arial" w:cs="Arial"/>
          <w:bCs/>
          <w:color w:val="C0C0C0"/>
          <w:lang w:val="uk-UA"/>
        </w:rPr>
        <w:t xml:space="preserve">_________ </w:t>
      </w:r>
      <w:r>
        <w:rPr>
          <w:rFonts w:ascii="Arial" w:hAnsi="Arial" w:cs="Arial"/>
          <w:bCs/>
          <w:lang w:val="uk-UA"/>
        </w:rPr>
        <w:t xml:space="preserve">± </w:t>
      </w:r>
      <w:r w:rsidRPr="003656DB">
        <w:rPr>
          <w:rFonts w:ascii="Arial" w:hAnsi="Arial" w:cs="Arial"/>
          <w:bCs/>
          <w:color w:val="C0C0C0"/>
          <w:lang w:val="uk-UA"/>
        </w:rPr>
        <w:t>_______</w:t>
      </w:r>
      <w:r>
        <w:rPr>
          <w:rFonts w:ascii="Arial" w:hAnsi="Arial" w:cs="Arial"/>
          <w:bCs/>
          <w:lang w:val="uk-UA"/>
        </w:rPr>
        <w:t xml:space="preserve"> Дж</w:t>
      </w:r>
    </w:p>
    <w:p w:rsidR="003656DB" w:rsidRPr="003656DB" w:rsidRDefault="003656DB" w:rsidP="003656DB">
      <w:pPr>
        <w:shd w:val="clear" w:color="auto" w:fill="FFFFFF"/>
        <w:rPr>
          <w:rFonts w:ascii="Arial" w:hAnsi="Arial" w:cs="Arial"/>
          <w:bCs/>
          <w:color w:val="000000"/>
          <w:sz w:val="16"/>
          <w:szCs w:val="16"/>
          <w:lang w:val="uk-UA"/>
        </w:rPr>
      </w:pPr>
    </w:p>
    <w:p w:rsidR="003656DB" w:rsidRDefault="003656DB" w:rsidP="003656DB">
      <w:pPr>
        <w:shd w:val="clear" w:color="auto" w:fill="FFFFFF"/>
        <w:rPr>
          <w:rFonts w:ascii="Arial" w:hAnsi="Arial" w:cs="Arial"/>
          <w:bCs/>
          <w:lang w:val="uk-UA"/>
        </w:rPr>
      </w:pPr>
      <w:r>
        <w:rPr>
          <w:rFonts w:ascii="Arial" w:hAnsi="Arial" w:cs="Arial"/>
          <w:bCs/>
          <w:color w:val="000000"/>
          <w:lang w:val="uk-UA"/>
        </w:rPr>
        <w:t xml:space="preserve">Значення кінетичної енергії з врахуванням похибок: </w:t>
      </w:r>
      <w:r>
        <w:rPr>
          <w:rFonts w:ascii="Arial" w:hAnsi="Arial" w:cs="Arial"/>
          <w:bCs/>
          <w:color w:val="C0C0C0"/>
          <w:lang w:val="uk-UA"/>
        </w:rPr>
        <w:t xml:space="preserve">_________ </w:t>
      </w:r>
      <w:r>
        <w:rPr>
          <w:rFonts w:ascii="Arial" w:hAnsi="Arial" w:cs="Arial"/>
          <w:bCs/>
          <w:lang w:val="uk-UA"/>
        </w:rPr>
        <w:t xml:space="preserve">± </w:t>
      </w:r>
      <w:r w:rsidRPr="003656DB">
        <w:rPr>
          <w:rFonts w:ascii="Arial" w:hAnsi="Arial" w:cs="Arial"/>
          <w:bCs/>
          <w:color w:val="C0C0C0"/>
          <w:lang w:val="uk-UA"/>
        </w:rPr>
        <w:t>_______</w:t>
      </w:r>
      <w:r>
        <w:rPr>
          <w:rFonts w:ascii="Arial" w:hAnsi="Arial" w:cs="Arial"/>
          <w:bCs/>
          <w:lang w:val="uk-UA"/>
        </w:rPr>
        <w:t xml:space="preserve"> Дж</w:t>
      </w:r>
    </w:p>
    <w:p w:rsidR="003656DB" w:rsidRDefault="003656DB" w:rsidP="00C26410">
      <w:pPr>
        <w:shd w:val="clear" w:color="auto" w:fill="FFFFFF"/>
        <w:rPr>
          <w:rFonts w:ascii="Arial" w:hAnsi="Arial" w:cs="Arial"/>
          <w:bCs/>
          <w:lang w:val="uk-UA"/>
        </w:rPr>
      </w:pPr>
    </w:p>
    <w:p w:rsidR="00C26410" w:rsidRDefault="00C26410" w:rsidP="00C26410">
      <w:pPr>
        <w:shd w:val="clear" w:color="auto" w:fill="FFFFFF"/>
        <w:rPr>
          <w:rFonts w:ascii="Arial" w:hAnsi="Arial" w:cs="Arial"/>
          <w:lang w:val="uk-UA"/>
        </w:rPr>
      </w:pPr>
      <w:r w:rsidRPr="005C157B">
        <w:rPr>
          <w:rFonts w:ascii="Arial" w:hAnsi="Arial" w:cs="Arial"/>
          <w:b/>
          <w:lang w:val="uk-UA"/>
        </w:rPr>
        <w:t>Висновк</w:t>
      </w:r>
      <w:r w:rsidR="003656DB">
        <w:rPr>
          <w:rFonts w:ascii="Arial" w:hAnsi="Arial" w:cs="Arial"/>
          <w:b/>
          <w:lang w:val="uk-UA"/>
        </w:rPr>
        <w:t>и</w:t>
      </w:r>
      <w:r w:rsidRPr="005C157B">
        <w:rPr>
          <w:rFonts w:ascii="Arial" w:hAnsi="Arial" w:cs="Arial"/>
          <w:b/>
          <w:lang w:val="uk-UA"/>
        </w:rPr>
        <w:t>:</w:t>
      </w:r>
      <w:r>
        <w:rPr>
          <w:rFonts w:ascii="Arial" w:hAnsi="Arial" w:cs="Arial"/>
          <w:b/>
          <w:lang w:val="uk-UA"/>
        </w:rPr>
        <w:t xml:space="preserve"> </w:t>
      </w:r>
    </w:p>
    <w:p w:rsidR="00C26410" w:rsidRDefault="00C26410" w:rsidP="00C26410">
      <w:pPr>
        <w:shd w:val="clear" w:color="auto" w:fill="FFFFFF"/>
        <w:rPr>
          <w:rFonts w:ascii="Arial" w:hAnsi="Arial" w:cs="Arial"/>
          <w:lang w:val="uk-UA"/>
        </w:rPr>
      </w:pP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lang w:val="uk-UA"/>
        </w:rPr>
      </w:pPr>
      <w:r w:rsidRPr="005C157B">
        <w:rPr>
          <w:rFonts w:ascii="Arial" w:hAnsi="Arial" w:cs="Arial"/>
          <w:color w:val="C0C0C0"/>
          <w:lang w:val="uk-UA"/>
        </w:rPr>
        <w:tab/>
      </w: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C26410" w:rsidRPr="005C157B" w:rsidRDefault="00C26410" w:rsidP="00C26410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  <w:r w:rsidRPr="005C157B">
        <w:rPr>
          <w:rFonts w:ascii="Arial" w:hAnsi="Arial" w:cs="Arial"/>
          <w:color w:val="C0C0C0"/>
          <w:sz w:val="20"/>
          <w:szCs w:val="20"/>
          <w:lang w:val="uk-UA"/>
        </w:rPr>
        <w:tab/>
      </w:r>
    </w:p>
    <w:p w:rsidR="005A2821" w:rsidRPr="005C157B" w:rsidRDefault="005A2821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p w:rsidR="00C26410" w:rsidRPr="005A2821" w:rsidRDefault="00C26410" w:rsidP="005A2821">
      <w:pPr>
        <w:shd w:val="clear" w:color="auto" w:fill="FFFFFF"/>
        <w:tabs>
          <w:tab w:val="right" w:leader="underscore" w:pos="10206"/>
        </w:tabs>
        <w:rPr>
          <w:rFonts w:ascii="Arial" w:hAnsi="Arial" w:cs="Arial"/>
          <w:color w:val="C0C0C0"/>
          <w:sz w:val="20"/>
          <w:szCs w:val="20"/>
          <w:lang w:val="uk-UA"/>
        </w:rPr>
      </w:pPr>
    </w:p>
    <w:sectPr w:rsidR="00C26410" w:rsidRPr="005A2821" w:rsidSect="00C2641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BD"/>
    <w:rsid w:val="00016C52"/>
    <w:rsid w:val="000B402D"/>
    <w:rsid w:val="000F0A83"/>
    <w:rsid w:val="001462F6"/>
    <w:rsid w:val="001B78EA"/>
    <w:rsid w:val="001C6011"/>
    <w:rsid w:val="001D27EB"/>
    <w:rsid w:val="002130BF"/>
    <w:rsid w:val="00256BBD"/>
    <w:rsid w:val="00315C84"/>
    <w:rsid w:val="003656DB"/>
    <w:rsid w:val="005270D9"/>
    <w:rsid w:val="005A2821"/>
    <w:rsid w:val="005D77BA"/>
    <w:rsid w:val="006C65B3"/>
    <w:rsid w:val="006D57B3"/>
    <w:rsid w:val="006F49DF"/>
    <w:rsid w:val="00752213"/>
    <w:rsid w:val="007F4FB7"/>
    <w:rsid w:val="00812BE8"/>
    <w:rsid w:val="008152E3"/>
    <w:rsid w:val="00840D9F"/>
    <w:rsid w:val="008F75C4"/>
    <w:rsid w:val="00946204"/>
    <w:rsid w:val="00B00C83"/>
    <w:rsid w:val="00B13583"/>
    <w:rsid w:val="00B931CF"/>
    <w:rsid w:val="00BB08CC"/>
    <w:rsid w:val="00C26410"/>
    <w:rsid w:val="00C64283"/>
    <w:rsid w:val="00CA2273"/>
    <w:rsid w:val="00D21F46"/>
    <w:rsid w:val="00E8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41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41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BB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56BBD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rsid w:val="00256BBD"/>
    <w:rPr>
      <w:rFonts w:ascii="Times New Roman" w:eastAsia="Times New Roman" w:hAnsi="Times New Roman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Two_2</cp:lastModifiedBy>
  <cp:revision>2</cp:revision>
  <cp:lastPrinted>2012-07-01T11:37:00Z</cp:lastPrinted>
  <dcterms:created xsi:type="dcterms:W3CDTF">2014-05-07T13:45:00Z</dcterms:created>
  <dcterms:modified xsi:type="dcterms:W3CDTF">2014-05-07T13:45:00Z</dcterms:modified>
</cp:coreProperties>
</file>